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E2" w:rsidRPr="00DE6FE2" w:rsidRDefault="00DE6FE2" w:rsidP="00DE6FE2">
      <w:pPr>
        <w:jc w:val="center"/>
        <w:rPr>
          <w:rFonts w:ascii="Times New Roman" w:eastAsia="Calibri" w:hAnsi="Times New Roman"/>
          <w:lang w:val="ru-RU"/>
        </w:rPr>
      </w:pPr>
      <w:r w:rsidRPr="00DE6FE2">
        <w:rPr>
          <w:rFonts w:ascii="Times New Roman" w:eastAsia="Calibri" w:hAnsi="Times New Roman"/>
          <w:lang w:val="ru-RU"/>
        </w:rPr>
        <w:t>Муниципальное автономное общеобразовательное учреждение</w:t>
      </w:r>
    </w:p>
    <w:p w:rsidR="00DE6FE2" w:rsidRPr="00DE6FE2" w:rsidRDefault="00DE6FE2" w:rsidP="00DE6FE2">
      <w:pPr>
        <w:jc w:val="center"/>
        <w:rPr>
          <w:rFonts w:ascii="Times New Roman" w:eastAsia="Calibri" w:hAnsi="Times New Roman"/>
          <w:lang w:val="ru-RU"/>
        </w:rPr>
      </w:pPr>
      <w:r w:rsidRPr="00DE6FE2">
        <w:rPr>
          <w:rFonts w:ascii="Times New Roman" w:eastAsia="Calibri" w:hAnsi="Times New Roman"/>
          <w:lang w:val="ru-RU"/>
        </w:rPr>
        <w:t xml:space="preserve">«Общеобразовательная школа для </w:t>
      </w:r>
      <w:proofErr w:type="gramStart"/>
      <w:r w:rsidRPr="00DE6FE2">
        <w:rPr>
          <w:rFonts w:ascii="Times New Roman" w:eastAsia="Calibri" w:hAnsi="Times New Roman"/>
          <w:lang w:val="ru-RU"/>
        </w:rPr>
        <w:t>обучающихся</w:t>
      </w:r>
      <w:proofErr w:type="gramEnd"/>
      <w:r w:rsidRPr="00DE6FE2">
        <w:rPr>
          <w:rFonts w:ascii="Times New Roman" w:eastAsia="Calibri" w:hAnsi="Times New Roman"/>
          <w:lang w:val="ru-RU"/>
        </w:rPr>
        <w:t xml:space="preserve"> </w:t>
      </w:r>
    </w:p>
    <w:p w:rsidR="00DE6FE2" w:rsidRPr="00DE6FE2" w:rsidRDefault="00DE6FE2" w:rsidP="00DE6FE2">
      <w:pPr>
        <w:jc w:val="center"/>
        <w:rPr>
          <w:rFonts w:ascii="Times New Roman" w:eastAsia="Calibri" w:hAnsi="Times New Roman"/>
          <w:lang w:val="ru-RU"/>
        </w:rPr>
      </w:pPr>
      <w:r w:rsidRPr="00DE6FE2">
        <w:rPr>
          <w:rFonts w:ascii="Times New Roman" w:eastAsia="Calibri" w:hAnsi="Times New Roman"/>
          <w:lang w:val="ru-RU"/>
        </w:rPr>
        <w:t>с ограниченными возможностями  №35»</w:t>
      </w:r>
    </w:p>
    <w:p w:rsidR="00DE6FE2" w:rsidRPr="00DE6FE2" w:rsidRDefault="00DE6FE2" w:rsidP="00DE6FE2">
      <w:pPr>
        <w:jc w:val="center"/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jc w:val="center"/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jc w:val="center"/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D7947" wp14:editId="6BE27926">
                <wp:simplePos x="0" y="0"/>
                <wp:positionH relativeFrom="column">
                  <wp:posOffset>4690745</wp:posOffset>
                </wp:positionH>
                <wp:positionV relativeFrom="paragraph">
                  <wp:posOffset>57150</wp:posOffset>
                </wp:positionV>
                <wp:extent cx="1499235" cy="760730"/>
                <wp:effectExtent l="4445" t="0" r="127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Утверждена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приказом директора  </w:t>
                            </w:r>
                          </w:p>
                          <w:p w:rsidR="00DE6FE2" w:rsidRPr="00DE6FE2" w:rsidRDefault="00EC4D03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№ 87 </w:t>
                            </w:r>
                            <w:r w:rsidR="00DE6FE2"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от 30.08.202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  <w:r w:rsidR="00DE6FE2"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г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 И.В.Кокосова</w:t>
                            </w:r>
                          </w:p>
                          <w:p w:rsidR="00DE6FE2" w:rsidRPr="00BE4F97" w:rsidRDefault="00DE6FE2" w:rsidP="00DE6FE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:rsidR="00DE6FE2" w:rsidRPr="00BE4F97" w:rsidRDefault="00DE6FE2" w:rsidP="00DE6F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9.35pt;margin-top:4.5pt;width:118.05pt;height: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" stroked="f">
                <v:textbox>
                  <w:txbxContent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Утверждена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приказом директора  </w:t>
                      </w:r>
                    </w:p>
                    <w:p w:rsidR="00DE6FE2" w:rsidRPr="00DE6FE2" w:rsidRDefault="00EC4D03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№ 87 </w:t>
                      </w:r>
                      <w:r w:rsidR="00DE6FE2"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от 30.08.202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3</w:t>
                      </w:r>
                      <w:r w:rsidR="00DE6FE2"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г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 И.В.Кокосова</w:t>
                      </w:r>
                    </w:p>
                    <w:p w:rsidR="00DE6FE2" w:rsidRPr="00BE4F97" w:rsidRDefault="00DE6FE2" w:rsidP="00DE6FE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E6FE2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</w:t>
                      </w:r>
                    </w:p>
                    <w:p w:rsidR="00DE6FE2" w:rsidRPr="00BE4F97" w:rsidRDefault="00DE6FE2" w:rsidP="00DE6F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E9745" wp14:editId="640E24A1">
                <wp:simplePos x="0" y="0"/>
                <wp:positionH relativeFrom="column">
                  <wp:posOffset>2789555</wp:posOffset>
                </wp:positionH>
                <wp:positionV relativeFrom="paragraph">
                  <wp:posOffset>57150</wp:posOffset>
                </wp:positionV>
                <wp:extent cx="1574165" cy="87058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Принята 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педагогическим советом 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МАОУ «Общеобразовательная школа  для </w:t>
                            </w:r>
                            <w:proofErr w:type="gramStart"/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DE6FE2" w:rsidRPr="00141CCF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41CC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с ОВЗ №35»</w:t>
                            </w:r>
                          </w:p>
                          <w:p w:rsidR="00DE6FE2" w:rsidRPr="008D1FF1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протокол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№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29.08.202</w:t>
                            </w:r>
                            <w:r w:rsidR="00EC4D0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  <w:r w:rsidRPr="008D1F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DE6FE2" w:rsidRPr="008D1FF1" w:rsidRDefault="00DE6FE2" w:rsidP="00DE6F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19.65pt;margin-top:4.5pt;width:123.95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" stroked="f">
                <v:textbox>
                  <w:txbxContent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Принята 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педагогическим советом 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МАОУ «Общеобразовательная школа  для </w:t>
                      </w:r>
                      <w:proofErr w:type="gramStart"/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обучающихся</w:t>
                      </w:r>
                      <w:proofErr w:type="gramEnd"/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DE6FE2" w:rsidRPr="00141CCF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141CC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с ОВЗ №35»</w:t>
                      </w:r>
                    </w:p>
                    <w:p w:rsidR="00DE6FE2" w:rsidRPr="008D1FF1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протокол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№ 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29.08.202</w:t>
                      </w:r>
                      <w:r w:rsidR="00EC4D03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3</w:t>
                      </w:r>
                      <w:r w:rsidRPr="008D1F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</w:t>
                      </w:r>
                    </w:p>
                    <w:p w:rsidR="00DE6FE2" w:rsidRPr="008D1FF1" w:rsidRDefault="00DE6FE2" w:rsidP="00DE6F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02A47" wp14:editId="5482ADF3">
                <wp:simplePos x="0" y="0"/>
                <wp:positionH relativeFrom="column">
                  <wp:posOffset>-443230</wp:posOffset>
                </wp:positionH>
                <wp:positionV relativeFrom="paragraph">
                  <wp:posOffset>57150</wp:posOffset>
                </wp:positionV>
                <wp:extent cx="1667510" cy="952500"/>
                <wp:effectExtent l="4445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Рекомендовано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решением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методического объединения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учителей  технологии</w:t>
                            </w:r>
                          </w:p>
                          <w:p w:rsidR="00DE6FE2" w:rsidRPr="00FA3B1A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A3B1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протокол</w:t>
                            </w:r>
                            <w:proofErr w:type="spellEnd"/>
                            <w:proofErr w:type="gramEnd"/>
                            <w:r w:rsidRPr="00FA3B1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№ 1 </w:t>
                            </w:r>
                            <w:proofErr w:type="spellStart"/>
                            <w:r w:rsidRPr="00FA3B1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</w:t>
                            </w:r>
                            <w:proofErr w:type="spellEnd"/>
                            <w:r w:rsidRPr="00FA3B1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EC4D0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.08.202</w:t>
                            </w:r>
                            <w:r w:rsidR="00EC4D0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  <w:r w:rsidRPr="00FA3B1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34.9pt;margin-top:4.5pt;width:131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" stroked="f">
                <v:textbox>
                  <w:txbxContent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Рекомендовано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решением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методического объединения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учителей  технологии</w:t>
                      </w:r>
                    </w:p>
                    <w:p w:rsidR="00DE6FE2" w:rsidRPr="00FA3B1A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A3B1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протокол</w:t>
                      </w:r>
                      <w:proofErr w:type="spellEnd"/>
                      <w:proofErr w:type="gramEnd"/>
                      <w:r w:rsidRPr="00FA3B1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№ 1 </w:t>
                      </w:r>
                      <w:proofErr w:type="spellStart"/>
                      <w:r w:rsidRPr="00FA3B1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</w:t>
                      </w:r>
                      <w:proofErr w:type="spellEnd"/>
                      <w:r w:rsidRPr="00FA3B1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  <w:r w:rsidR="00EC4D03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.08.202</w:t>
                      </w:r>
                      <w:r w:rsidR="00EC4D03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3</w:t>
                      </w:r>
                      <w:r w:rsidRPr="00FA3B1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1A0C" wp14:editId="32EBFEE0">
                <wp:simplePos x="0" y="0"/>
                <wp:positionH relativeFrom="column">
                  <wp:posOffset>1224280</wp:posOffset>
                </wp:positionH>
                <wp:positionV relativeFrom="paragraph">
                  <wp:posOffset>57150</wp:posOffset>
                </wp:positionV>
                <wp:extent cx="1521460" cy="797560"/>
                <wp:effectExtent l="0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Согласовано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заместитель директора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6FE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__________В.Н.Адам</w:t>
                            </w:r>
                          </w:p>
                          <w:p w:rsidR="00DE6FE2" w:rsidRPr="00DE6FE2" w:rsidRDefault="00DE6FE2" w:rsidP="00DE6FE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E6FE2" w:rsidRPr="00DE6FE2" w:rsidRDefault="00DE6FE2" w:rsidP="00DE6FE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96.4pt;margin-top:4.5pt;width:119.8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" stroked="f">
                <v:textbox>
                  <w:txbxContent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Согласовано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заместитель директора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DE6FE2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__________В.Н.Адам</w:t>
                      </w:r>
                    </w:p>
                    <w:p w:rsidR="00DE6FE2" w:rsidRPr="00DE6FE2" w:rsidRDefault="00DE6FE2" w:rsidP="00DE6FE2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:rsidR="00DE6FE2" w:rsidRPr="00DE6FE2" w:rsidRDefault="00DE6FE2" w:rsidP="00DE6FE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6FE2" w:rsidRPr="00DE6FE2" w:rsidRDefault="00DE6FE2" w:rsidP="00DE6FE2">
      <w:pPr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jc w:val="center"/>
        <w:rPr>
          <w:rFonts w:ascii="Times New Roman" w:eastAsia="Calibri" w:hAnsi="Times New Roman"/>
          <w:lang w:val="ru-RU"/>
        </w:rPr>
      </w:pPr>
    </w:p>
    <w:p w:rsidR="00DE6FE2" w:rsidRPr="00DE6FE2" w:rsidRDefault="00DE6FE2" w:rsidP="00DE6FE2">
      <w:pPr>
        <w:jc w:val="center"/>
        <w:rPr>
          <w:rFonts w:ascii="Times New Roman" w:eastAsia="Calibri" w:hAnsi="Times New Roman"/>
          <w:b/>
          <w:lang w:val="ru-RU"/>
        </w:rPr>
      </w:pPr>
    </w:p>
    <w:p w:rsidR="005B403F" w:rsidRPr="00293273" w:rsidRDefault="005B403F" w:rsidP="005B403F">
      <w:pPr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Адаптированная д</w:t>
      </w:r>
      <w:r w:rsidRPr="00293273">
        <w:rPr>
          <w:rFonts w:ascii="Times New Roman" w:hAnsi="Times New Roman"/>
          <w:b/>
          <w:sz w:val="36"/>
          <w:szCs w:val="36"/>
          <w:lang w:val="ru-RU"/>
        </w:rPr>
        <w:t>ополнительная</w:t>
      </w:r>
    </w:p>
    <w:p w:rsidR="005B403F" w:rsidRPr="00293273" w:rsidRDefault="005B403F" w:rsidP="005B403F">
      <w:pPr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93273">
        <w:rPr>
          <w:rFonts w:ascii="Times New Roman" w:hAnsi="Times New Roman"/>
          <w:b/>
          <w:sz w:val="36"/>
          <w:szCs w:val="36"/>
          <w:lang w:val="ru-RU"/>
        </w:rPr>
        <w:t>общеобразовательная общеразвивающая программа</w:t>
      </w:r>
    </w:p>
    <w:p w:rsidR="005B403F" w:rsidRPr="00293273" w:rsidRDefault="005B403F" w:rsidP="005B403F">
      <w:pPr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художественной направленности</w:t>
      </w:r>
    </w:p>
    <w:p w:rsidR="005B403F" w:rsidRDefault="005B403F" w:rsidP="005B403F">
      <w:pPr>
        <w:ind w:firstLine="709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          «Умелец</w:t>
      </w:r>
      <w:r w:rsidRPr="00293273"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5B403F" w:rsidRPr="00FC76E8" w:rsidRDefault="005B403F" w:rsidP="005B403F">
      <w:pPr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5B403F" w:rsidRPr="00FC76E8" w:rsidRDefault="005B403F" w:rsidP="005B40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C76E8">
        <w:rPr>
          <w:rFonts w:ascii="Times New Roman" w:hAnsi="Times New Roman"/>
          <w:sz w:val="28"/>
          <w:szCs w:val="28"/>
          <w:lang w:val="ru-RU"/>
        </w:rPr>
        <w:t>(для обучающихся с проблемами интеллектуального развития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C76E8">
        <w:rPr>
          <w:rFonts w:ascii="Times New Roman" w:hAnsi="Times New Roman"/>
          <w:sz w:val="28"/>
          <w:szCs w:val="28"/>
          <w:lang w:val="ru-RU"/>
        </w:rPr>
        <w:t xml:space="preserve"> –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C76E8">
        <w:rPr>
          <w:rFonts w:ascii="Times New Roman" w:hAnsi="Times New Roman"/>
          <w:sz w:val="28"/>
          <w:szCs w:val="28"/>
          <w:lang w:val="ru-RU"/>
        </w:rPr>
        <w:t xml:space="preserve"> лет) </w:t>
      </w:r>
    </w:p>
    <w:p w:rsidR="005B403F" w:rsidRPr="00FC76E8" w:rsidRDefault="005B403F" w:rsidP="005B403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C76E8">
        <w:rPr>
          <w:rFonts w:ascii="Times New Roman" w:hAnsi="Times New Roman"/>
          <w:i/>
          <w:sz w:val="28"/>
          <w:szCs w:val="28"/>
          <w:lang w:val="ru-RU"/>
        </w:rPr>
        <w:t>Срок реализации программы – 1 учебный год</w:t>
      </w:r>
    </w:p>
    <w:p w:rsidR="005B403F" w:rsidRPr="00293273" w:rsidRDefault="005B403F" w:rsidP="005B403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03F" w:rsidRPr="00293273" w:rsidRDefault="005B403F" w:rsidP="005B403F">
      <w:pPr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5B403F" w:rsidRPr="00293273" w:rsidRDefault="005B403F" w:rsidP="005B403F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Составитель: О.В. Власова</w:t>
      </w:r>
      <w:r w:rsidRPr="00293273">
        <w:rPr>
          <w:rFonts w:ascii="Times New Roman" w:hAnsi="Times New Roman"/>
          <w:lang w:val="ru-RU"/>
        </w:rPr>
        <w:t>,</w:t>
      </w:r>
    </w:p>
    <w:p w:rsidR="005B403F" w:rsidRPr="00293273" w:rsidRDefault="005B403F" w:rsidP="005B403F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технологии</w:t>
      </w:r>
      <w:r w:rsidRPr="00293273">
        <w:rPr>
          <w:rFonts w:ascii="Times New Roman" w:hAnsi="Times New Roman"/>
          <w:lang w:val="ru-RU"/>
        </w:rPr>
        <w:t xml:space="preserve"> </w:t>
      </w:r>
    </w:p>
    <w:p w:rsidR="005B403F" w:rsidRPr="00293273" w:rsidRDefault="005B403F" w:rsidP="005B403F">
      <w:pPr>
        <w:jc w:val="right"/>
        <w:rPr>
          <w:rFonts w:ascii="Times New Roman" w:hAnsi="Times New Roman"/>
          <w:lang w:val="ru-RU"/>
        </w:rPr>
      </w:pPr>
      <w:r w:rsidRPr="00293273">
        <w:rPr>
          <w:rFonts w:ascii="Times New Roman" w:hAnsi="Times New Roman"/>
          <w:lang w:val="ru-RU"/>
        </w:rPr>
        <w:t>высшей квалификационной категории</w:t>
      </w:r>
      <w:r>
        <w:rPr>
          <w:rFonts w:ascii="Times New Roman" w:hAnsi="Times New Roman"/>
          <w:lang w:val="ru-RU"/>
        </w:rPr>
        <w:t>,</w:t>
      </w: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DE6FE2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1B98C90A" wp14:editId="4F653F87">
            <wp:simplePos x="0" y="0"/>
            <wp:positionH relativeFrom="column">
              <wp:posOffset>443865</wp:posOffset>
            </wp:positionH>
            <wp:positionV relativeFrom="paragraph">
              <wp:posOffset>55245</wp:posOffset>
            </wp:positionV>
            <wp:extent cx="4718050" cy="2950210"/>
            <wp:effectExtent l="0" t="0" r="6350" b="2540"/>
            <wp:wrapNone/>
            <wp:docPr id="1" name="Рисунок 1" descr="http://svoy-ts.ru/media/tz_portfolio/article/cache/lepka-iz-gliny-183-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y-ts.ru/media/tz_portfolio/article/cache/lepka-iz-gliny-183-0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lang w:val="ru-RU"/>
        </w:rPr>
      </w:pPr>
    </w:p>
    <w:p w:rsidR="005B403F" w:rsidRDefault="00DE6FE2" w:rsidP="005B403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 Череповец, 202</w:t>
      </w:r>
      <w:r w:rsidR="00EC4D03">
        <w:rPr>
          <w:rFonts w:ascii="Times New Roman" w:hAnsi="Times New Roman"/>
          <w:lang w:val="ru-RU"/>
        </w:rPr>
        <w:t>3</w:t>
      </w:r>
      <w:r w:rsidR="005B403F" w:rsidRPr="002A6538">
        <w:rPr>
          <w:rFonts w:ascii="Times New Roman" w:hAnsi="Times New Roman"/>
          <w:lang w:val="ru-RU"/>
        </w:rPr>
        <w:t xml:space="preserve"> год</w:t>
      </w:r>
    </w:p>
    <w:p w:rsidR="005B403F" w:rsidRPr="002A6538" w:rsidRDefault="005B403F" w:rsidP="005B403F">
      <w:pPr>
        <w:jc w:val="right"/>
        <w:rPr>
          <w:rFonts w:ascii="Times New Roman" w:hAnsi="Times New Roman"/>
          <w:lang w:val="ru-RU"/>
        </w:rPr>
      </w:pPr>
    </w:p>
    <w:p w:rsidR="00DE6FE2" w:rsidRDefault="00DE6FE2" w:rsidP="005B403F">
      <w:pPr>
        <w:jc w:val="center"/>
        <w:rPr>
          <w:rFonts w:ascii="Times New Roman" w:hAnsi="Times New Roman"/>
          <w:b/>
          <w:lang w:val="ru-RU"/>
        </w:rPr>
      </w:pPr>
    </w:p>
    <w:p w:rsidR="005B403F" w:rsidRPr="002A6538" w:rsidRDefault="005B403F" w:rsidP="005B403F">
      <w:pPr>
        <w:jc w:val="center"/>
        <w:rPr>
          <w:rFonts w:ascii="Times New Roman" w:hAnsi="Times New Roman"/>
          <w:lang w:val="ru-RU"/>
        </w:rPr>
      </w:pPr>
      <w:r w:rsidRPr="002A6538">
        <w:rPr>
          <w:rFonts w:ascii="Times New Roman" w:hAnsi="Times New Roman"/>
          <w:b/>
          <w:lang w:val="ru-RU"/>
        </w:rPr>
        <w:lastRenderedPageBreak/>
        <w:t>СОДЕРЖАНИЕ</w:t>
      </w:r>
    </w:p>
    <w:p w:rsidR="005B403F" w:rsidRPr="00243728" w:rsidRDefault="005B403F" w:rsidP="005B403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48"/>
        <w:gridCol w:w="7670"/>
      </w:tblGrid>
      <w:tr w:rsidR="005B403F" w:rsidRPr="00243728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proofErr w:type="spellEnd"/>
            <w:r w:rsidRPr="0024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записка</w:t>
            </w:r>
            <w:proofErr w:type="spellEnd"/>
          </w:p>
        </w:tc>
      </w:tr>
      <w:tr w:rsidR="005B403F" w:rsidRPr="00243728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24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</w:p>
        </w:tc>
      </w:tr>
      <w:tr w:rsidR="005B403F" w:rsidRPr="00243728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Оценочные</w:t>
            </w:r>
            <w:proofErr w:type="spellEnd"/>
            <w:r w:rsidRPr="002437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диагностические</w:t>
            </w:r>
            <w:proofErr w:type="spellEnd"/>
            <w:r w:rsidRPr="0024372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</w:tr>
      <w:tr w:rsidR="005B403F" w:rsidRPr="00243728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24372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Календарно-тематическое планирование </w:t>
            </w:r>
          </w:p>
        </w:tc>
      </w:tr>
      <w:tr w:rsidR="005B403F" w:rsidRPr="00243728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  <w:proofErr w:type="spellEnd"/>
            <w:r w:rsidRPr="0024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728"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spellEnd"/>
            <w:r w:rsidRPr="0024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03F" w:rsidRPr="00EC4D03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243728" w:rsidRDefault="005B403F" w:rsidP="005143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728">
              <w:rPr>
                <w:rFonts w:ascii="Times New Roman" w:hAnsi="Times New Roman"/>
                <w:sz w:val="28"/>
                <w:szCs w:val="28"/>
                <w:lang w:val="ru-RU"/>
              </w:rPr>
              <w:t>Список рекомендованной литературы для педагогов.</w:t>
            </w:r>
          </w:p>
        </w:tc>
      </w:tr>
      <w:tr w:rsidR="005B403F" w:rsidRPr="00EC4D03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B403F" w:rsidRPr="00EC4D03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B403F" w:rsidRPr="00EC4D03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B403F" w:rsidRPr="00EC4D03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B403F" w:rsidRPr="00EC4D03" w:rsidTr="0051430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5B403F" w:rsidRPr="005B403F" w:rsidRDefault="005B403F" w:rsidP="00514304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Default="005B403F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4D03" w:rsidRDefault="00EC4D03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4D03" w:rsidRDefault="00EC4D03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03F" w:rsidRPr="00243728" w:rsidRDefault="005B403F" w:rsidP="005B403F">
      <w:pPr>
        <w:pStyle w:val="1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243728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141CCF" w:rsidRPr="00243728" w:rsidRDefault="00141CCF" w:rsidP="005B403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03F" w:rsidRPr="00243728" w:rsidRDefault="005B403F" w:rsidP="005B403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43728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«</w:t>
      </w:r>
      <w:r w:rsidR="00141CCF" w:rsidRPr="00243728">
        <w:rPr>
          <w:rFonts w:ascii="Times New Roman" w:hAnsi="Times New Roman"/>
          <w:sz w:val="28"/>
          <w:szCs w:val="28"/>
        </w:rPr>
        <w:t>Умелец</w:t>
      </w:r>
      <w:r w:rsidRPr="00243728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141CCF" w:rsidRPr="00243728" w:rsidRDefault="00141CC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1CCF" w:rsidRPr="00141CCF" w:rsidRDefault="00141CCF" w:rsidP="00141CCF">
      <w:pPr>
        <w:ind w:firstLine="45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Федеральный закон Российской Федерации от 29.12.2012 г.  №273-ФЗ «Об образовании в Российской Федерации»;</w:t>
      </w:r>
    </w:p>
    <w:p w:rsidR="00EC4D03" w:rsidRPr="00EC4D03" w:rsidRDefault="00EC4D03" w:rsidP="00EC4D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4D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141CCF" w:rsidRPr="00141CCF" w:rsidRDefault="00141CCF" w:rsidP="00141CCF">
      <w:pPr>
        <w:ind w:firstLine="45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141CCF" w:rsidRPr="00141CCF" w:rsidRDefault="00141CCF" w:rsidP="00141CCF">
      <w:pPr>
        <w:ind w:firstLine="45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141CCF" w:rsidRPr="00141CCF" w:rsidRDefault="00141CCF" w:rsidP="00141CCF">
      <w:pPr>
        <w:shd w:val="clear" w:color="auto" w:fill="FFFFFF"/>
        <w:ind w:firstLine="4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141CCF" w:rsidRPr="00141CCF" w:rsidRDefault="00141CCF" w:rsidP="00141CCF">
      <w:pPr>
        <w:shd w:val="clear" w:color="auto" w:fill="FFFFFF"/>
        <w:ind w:firstLine="4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141CCF" w:rsidRPr="00141CCF" w:rsidRDefault="00141CCF" w:rsidP="00141CCF">
      <w:pPr>
        <w:ind w:firstLine="45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141C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ОВЗ № 35»</w:t>
      </w:r>
    </w:p>
    <w:p w:rsidR="00141CCF" w:rsidRDefault="00141CCF" w:rsidP="005B403F">
      <w:pPr>
        <w:jc w:val="both"/>
        <w:rPr>
          <w:rFonts w:ascii="Times New Roman" w:hAnsi="Times New Roman"/>
          <w:lang w:val="ru-RU"/>
        </w:rPr>
      </w:pPr>
    </w:p>
    <w:p w:rsidR="00141CCF" w:rsidRDefault="00141CCF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EC4D03" w:rsidRDefault="00EC4D03" w:rsidP="005B403F">
      <w:pPr>
        <w:jc w:val="both"/>
        <w:rPr>
          <w:rFonts w:ascii="Times New Roman" w:hAnsi="Times New Roman"/>
          <w:lang w:val="ru-RU"/>
        </w:rPr>
      </w:pPr>
    </w:p>
    <w:p w:rsidR="00CC2DFE" w:rsidRPr="00CC2DFE" w:rsidRDefault="00CC2DFE" w:rsidP="00CC2DFE">
      <w:pPr>
        <w:jc w:val="center"/>
        <w:rPr>
          <w:rFonts w:ascii="Times New Roman" w:hAnsi="Times New Roman"/>
          <w:b/>
          <w:lang w:val="ru-RU"/>
        </w:rPr>
      </w:pPr>
      <w:r w:rsidRPr="00CC2DFE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CC2DFE" w:rsidRDefault="00CC2DFE" w:rsidP="00CC2DFE">
      <w:pPr>
        <w:jc w:val="center"/>
        <w:rPr>
          <w:rFonts w:ascii="Times New Roman" w:hAnsi="Times New Roman"/>
          <w:lang w:val="ru-RU"/>
        </w:rPr>
      </w:pP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gramStart"/>
      <w:r w:rsidRPr="00141CCF">
        <w:rPr>
          <w:rFonts w:ascii="Times New Roman" w:hAnsi="Times New Roman"/>
          <w:sz w:val="28"/>
          <w:szCs w:val="28"/>
          <w:lang w:val="ru-RU"/>
        </w:rPr>
        <w:t>Лепка из глины  является одним из традиционных видов декоративно-прикладного искусства с глубокими национальными корнями, формирующая эстетический и этический вкус ребенка, а так же развивающая чувство прекрасного.</w:t>
      </w:r>
      <w:proofErr w:type="gramEnd"/>
      <w:r w:rsidRPr="00141CCF">
        <w:rPr>
          <w:rFonts w:ascii="Times New Roman" w:hAnsi="Times New Roman"/>
          <w:sz w:val="28"/>
          <w:szCs w:val="28"/>
          <w:lang w:val="ru-RU"/>
        </w:rPr>
        <w:t xml:space="preserve"> Изучая традиции, усваивая язык форм, орнамента, технологию изготовления, знакомясь с особенностями материала, ребенок постигает опыт, накопленный человечеством, и получает импульс к развитию творческих способностей.</w:t>
      </w:r>
    </w:p>
    <w:p w:rsidR="005B403F" w:rsidRPr="00141CCF" w:rsidRDefault="005B403F" w:rsidP="005B403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На протяжении всей истории человечество использует глину для своих нужд как бытовой, строительный, фармакологический, парфюмерный материал.  В Вологодской области из местной глины изготовляли кирпичи, изразцы, печи, посуду, детские игрушки и свистульки. Огонь делал изделия из глины прочными, а красивыми их делали руки и фантазия людей.</w:t>
      </w:r>
    </w:p>
    <w:p w:rsidR="005B403F" w:rsidRPr="00141CCF" w:rsidRDefault="005B403F" w:rsidP="005B403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Лепка – самый естественный для человека изобразительный творческий процесс, пришедший к нам из глубины веков. Глина является доступным, положительно изменяющим внутренне состояние и самоощущение ребенка, природным материалом. Занимаясь лепкой, ребенок непосредственно познает реальную действительность, поскольку скульптура трехмерна, он изображает все стороны предмета, что невозможно в рисовании или аппликации.</w:t>
      </w:r>
    </w:p>
    <w:p w:rsidR="005B403F" w:rsidRPr="00141CCF" w:rsidRDefault="005B403F" w:rsidP="005B403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Программа «Умелец» составлена с учетом особенностей детей с нарушениями интеллекта.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  Включение детей в художественную деятельность снимает </w:t>
      </w:r>
      <w:proofErr w:type="gramStart"/>
      <w:r w:rsidRPr="00141CCF">
        <w:rPr>
          <w:rFonts w:ascii="Times New Roman" w:hAnsi="Times New Roman"/>
          <w:sz w:val="28"/>
          <w:szCs w:val="28"/>
          <w:lang w:val="ru-RU"/>
        </w:rPr>
        <w:t>характерные</w:t>
      </w:r>
      <w:proofErr w:type="gramEnd"/>
      <w:r w:rsidRPr="00141CCF">
        <w:rPr>
          <w:rFonts w:ascii="Times New Roman" w:hAnsi="Times New Roman"/>
          <w:sz w:val="28"/>
          <w:szCs w:val="28"/>
          <w:lang w:val="ru-RU"/>
        </w:rPr>
        <w:t xml:space="preserve"> для детей с интеллектуальной недостаточностью, скованность, неуверенность в себе, напряженность, агрессивность, несобранность.</w:t>
      </w:r>
    </w:p>
    <w:p w:rsidR="005B403F" w:rsidRPr="00141CCF" w:rsidRDefault="005B403F" w:rsidP="005B403F">
      <w:p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 Создание на занятиях доброжелательной атмосферы побуждает детей к общению, формированию у них навыков положительного поведения. </w:t>
      </w:r>
    </w:p>
    <w:p w:rsidR="005B403F" w:rsidRPr="00141CCF" w:rsidRDefault="005B403F" w:rsidP="005B403F">
      <w:p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 Программа включает знакомство с лепкой детской посуды  способами «из куска» и спиралей, вариантами декорирования игрушечных поделок, а так же на занятиях учащиеся на практике знакомятся с работой на гончарном круге и обжигом готовых изделий в муфельной печи, глазурованием под контролем учителя.</w:t>
      </w:r>
    </w:p>
    <w:p w:rsidR="005B403F" w:rsidRPr="00141CCF" w:rsidRDefault="005B403F" w:rsidP="005B403F">
      <w:p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 Знакомит с историей Дымковского промысла, с конструктивным способом лепки дымковских игрушек, с особенностями  геометрического орнамента и цветового решения  дымковской игрушки.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Программа позволяет развивать индивидуальность ребёнка в творчестве, поддерживать   своеобразие стиля, стимулировать познавательную активность учащихся.</w:t>
      </w:r>
    </w:p>
    <w:p w:rsidR="005B403F" w:rsidRPr="00141CCF" w:rsidRDefault="005B403F" w:rsidP="005B403F">
      <w:p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Общение в группе единомышленников позволяет развивать коммуникативные навыки.</w:t>
      </w:r>
    </w:p>
    <w:p w:rsidR="005B403F" w:rsidRPr="00141CCF" w:rsidRDefault="005B403F" w:rsidP="005B403F">
      <w:p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            Программа учитывает потребности обучающихся в применении результатов своего труда в обычной жизни, даёт возможность использовать свои изделия в качестве подарков к календарным праздникам.</w:t>
      </w:r>
    </w:p>
    <w:p w:rsidR="005B403F" w:rsidRPr="00141CCF" w:rsidRDefault="005B403F" w:rsidP="005B403F">
      <w:p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Программа занятий лепкой вооружает детей одним из умений, которое пригодится в жизни, может помочь в профессиональной ориентации.</w:t>
      </w:r>
    </w:p>
    <w:p w:rsidR="005B403F" w:rsidRPr="00141CCF" w:rsidRDefault="005B403F" w:rsidP="005B403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Данная программа разработана для детей 13 -14 лет с проблемами интеллектуального развития на 1 год обучения. Занятия проводятся 1раз в неделю по 2 часа (всего в год 72 ч.)</w:t>
      </w:r>
    </w:p>
    <w:p w:rsidR="005B403F" w:rsidRPr="00141CCF" w:rsidRDefault="005B403F" w:rsidP="005B403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Основная цель программы – способствовать формированию интереса к декоративно-прикладному творчеству через лепку и роспись изделий из глины.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03F" w:rsidRPr="00141CCF" w:rsidRDefault="005B403F" w:rsidP="005B403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5B403F" w:rsidRPr="00141CCF" w:rsidRDefault="005B403F" w:rsidP="005B40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Коррекция недостатков психического и физического развития.</w:t>
      </w:r>
    </w:p>
    <w:p w:rsidR="005B403F" w:rsidRPr="00141CCF" w:rsidRDefault="005B403F" w:rsidP="005B40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Приобщение учащихся к занятиям художественной лепки.</w:t>
      </w:r>
    </w:p>
    <w:p w:rsidR="005B403F" w:rsidRPr="00141CCF" w:rsidRDefault="005B403F" w:rsidP="005B40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Формирования умения и навыков в области лепки, гончарного ремесла.</w:t>
      </w:r>
    </w:p>
    <w:p w:rsidR="005B403F" w:rsidRPr="00141CCF" w:rsidRDefault="005B403F" w:rsidP="005B40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Формирование и развитие у обучающихся нравственно-эстетических потребностей на основе исторического материала широко отраженного в народном творчестве.</w:t>
      </w:r>
    </w:p>
    <w:p w:rsidR="005B403F" w:rsidRPr="00141CCF" w:rsidRDefault="005B403F" w:rsidP="005B40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Коррекция и развитие пространственного мышления, зрительной памяти, коррекция движений рук и мелкой моторики.</w:t>
      </w:r>
    </w:p>
    <w:p w:rsidR="005B403F" w:rsidRPr="00141CCF" w:rsidRDefault="005B403F" w:rsidP="005B40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 снятия психоэмоционального напряжения, агрессивности.</w:t>
      </w:r>
    </w:p>
    <w:p w:rsidR="005B403F" w:rsidRPr="00141CCF" w:rsidRDefault="005B403F" w:rsidP="005B40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Развитие коммуникабельных навыков и формирование навыков коммуникабельного поведения.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03F" w:rsidRPr="00141CCF" w:rsidRDefault="005B403F" w:rsidP="005B403F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Ожидаемые результаты</w:t>
      </w:r>
    </w:p>
    <w:p w:rsidR="00BC4E44" w:rsidRPr="00141CCF" w:rsidRDefault="00BC4E44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Учащиеся должны знать: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основные свойства глины;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названия и назначения инструментов (стеки, оттиски);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-устройство гончарного круга, муфельной печи;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-правила безопасной работы на гончарном круге;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правила безопасной работы и санитарно-гигиенических требований к лепке.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Учащиеся должны уметь: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правильно организовать рабочее место;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пользоваться инструментами;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лепить предметы по образцу и собственному замыслу;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расписывать изделия по образцу;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- соблюдать правила гигиены и безопасности в работе.</w:t>
      </w:r>
    </w:p>
    <w:p w:rsidR="005B403F" w:rsidRPr="00141CCF" w:rsidRDefault="005B403F" w:rsidP="005B40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03F" w:rsidRPr="00141CCF" w:rsidRDefault="005B403F" w:rsidP="005B403F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>Оценочные материалы (</w:t>
      </w:r>
      <w:r w:rsidRPr="00141CCF">
        <w:rPr>
          <w:rFonts w:ascii="Times New Roman" w:hAnsi="Times New Roman"/>
          <w:sz w:val="28"/>
          <w:szCs w:val="28"/>
          <w:lang w:val="ru-RU"/>
        </w:rPr>
        <w:t>формы контроля и отслеживания результатов деятельности)</w:t>
      </w:r>
    </w:p>
    <w:p w:rsidR="005B403F" w:rsidRPr="00141CCF" w:rsidRDefault="005B403F" w:rsidP="005B403F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Во время занятия педагог наблюдает за выполнением работы учащегося, даёт пояснения. Помогает исправлять ошибки и неточности, допущенные при лепке </w:t>
      </w:r>
      <w:r w:rsidRPr="00141CCF">
        <w:rPr>
          <w:rFonts w:ascii="Times New Roman" w:hAnsi="Times New Roman"/>
          <w:i/>
          <w:sz w:val="28"/>
          <w:szCs w:val="28"/>
          <w:lang w:val="ru-RU"/>
        </w:rPr>
        <w:t>(текущий контроль).</w:t>
      </w:r>
    </w:p>
    <w:p w:rsidR="005B403F" w:rsidRPr="00141CCF" w:rsidRDefault="005B403F" w:rsidP="005B4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lastRenderedPageBreak/>
        <w:t>В конце занятия проводится анализ выполненных работ, подчёркивается выразительность и индивидуальность каждой работы</w:t>
      </w:r>
      <w:r w:rsidRPr="00141CC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141CCF">
        <w:rPr>
          <w:rFonts w:ascii="Times New Roman" w:hAnsi="Times New Roman"/>
          <w:sz w:val="28"/>
          <w:szCs w:val="28"/>
          <w:lang w:val="ru-RU"/>
        </w:rPr>
        <w:t>отмечается усвоение детьми задач данного  занятия.</w:t>
      </w:r>
    </w:p>
    <w:p w:rsidR="005B403F" w:rsidRPr="00141CCF" w:rsidRDefault="005B403F" w:rsidP="005B403F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 В каждой четверти проводятся тематические выставки работ учащихся </w:t>
      </w:r>
      <w:r w:rsidRPr="00141CCF">
        <w:rPr>
          <w:rFonts w:ascii="Times New Roman" w:hAnsi="Times New Roman"/>
          <w:i/>
          <w:sz w:val="28"/>
          <w:szCs w:val="28"/>
          <w:lang w:val="ru-RU"/>
        </w:rPr>
        <w:t>(периодический контроль).</w:t>
      </w:r>
    </w:p>
    <w:p w:rsidR="005B403F" w:rsidRPr="00141CCF" w:rsidRDefault="005B403F" w:rsidP="005B4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В конце учебного года проводится диагностика полученных знаний, умений учащихся. Результаты фиксируются в диагностической </w:t>
      </w:r>
      <w:r w:rsidRPr="00141CCF">
        <w:rPr>
          <w:rFonts w:ascii="Times New Roman" w:hAnsi="Times New Roman"/>
          <w:b/>
          <w:sz w:val="28"/>
          <w:szCs w:val="28"/>
          <w:lang w:val="ru-RU"/>
        </w:rPr>
        <w:t>таблице 1</w:t>
      </w:r>
      <w:r w:rsidRPr="00141CCF">
        <w:rPr>
          <w:rFonts w:ascii="Times New Roman" w:hAnsi="Times New Roman"/>
          <w:sz w:val="28"/>
          <w:szCs w:val="28"/>
          <w:lang w:val="ru-RU"/>
        </w:rPr>
        <w:t xml:space="preserve"> «Учёт знаний и умений».</w:t>
      </w:r>
    </w:p>
    <w:p w:rsidR="005B403F" w:rsidRPr="00141CCF" w:rsidRDefault="005B403F" w:rsidP="005B40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E44" w:rsidRPr="00141CCF" w:rsidRDefault="00BC4E44" w:rsidP="005B403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C4E44" w:rsidRPr="00141CCF" w:rsidRDefault="00BC4E44" w:rsidP="00BC4E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BC4E44" w:rsidRPr="00141CCF" w:rsidRDefault="00BC4E44" w:rsidP="00D32063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 xml:space="preserve">Вводное занятие 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История гончарного искусства. Получение глиняного теста.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C4E44" w:rsidRPr="00141CCF" w:rsidRDefault="00BC4E44" w:rsidP="00D32063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 xml:space="preserve">Глиняные игрушки. </w:t>
      </w:r>
      <w:r w:rsidR="00CD4414" w:rsidRPr="00141CCF">
        <w:rPr>
          <w:rFonts w:ascii="Times New Roman" w:hAnsi="Times New Roman"/>
          <w:b/>
          <w:sz w:val="28"/>
          <w:szCs w:val="28"/>
          <w:lang w:val="ru-RU"/>
        </w:rPr>
        <w:t>Изготовление детской</w:t>
      </w:r>
      <w:r w:rsidRPr="00141CCF">
        <w:rPr>
          <w:rFonts w:ascii="Times New Roman" w:hAnsi="Times New Roman"/>
          <w:b/>
          <w:sz w:val="28"/>
          <w:szCs w:val="28"/>
          <w:lang w:val="ru-RU"/>
        </w:rPr>
        <w:t xml:space="preserve"> посуды.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История происхождения глиняной игрушки. 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Практическая работа по освоению приема способом «из куска». Лепка посуды.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Основные принципы работы с глиной. Лепка посуды способом «из куска».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Варианты росписи детской посуды. Роспись посуды.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Традиционная посуда русского Севера. Роспись детской чашечки.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Изготовление детской посуды способом спиралей. Лепка вазы.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Варианты росписи вазы.  Роспись вазы.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Изготовление детской посуды способом спиралей. Лепка солонки.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Роспись готового изделия. Роспись солонки.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Материальная культура славян. Лепка чайника.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Керамика в крестьянском быту. Роспись чайника.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C4E44" w:rsidRPr="00141CCF" w:rsidRDefault="00BC4E44" w:rsidP="00D32063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>Традиции народной игрушки.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Общие сведения об этнографической игрушке.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Дымковский промысел. Приемы (геометрический орнамент).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Освоение приемов, приобретение навыков лепки: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налепы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>, рюшки, косичка (практическая работа)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Лепка по образцам. Персонаж «Рыбка».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Освоение навыков росписи дымковской игрушки. 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Приемы работы кистью, палочкой, пипеткой. Роспись готового изделия.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Лепка по образцам. Лепка птицы.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Роспись готового изделия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Лепка по образцам. Персонаж «Медведь». Значение символа.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Роспись готового изделия.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Лепка по образцам. Персонаж «Конь» Значение символа.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Роспись готового изделия.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lastRenderedPageBreak/>
        <w:t>Гончарное ремесло</w:t>
      </w:r>
      <w:r w:rsidRPr="00141CCF">
        <w:rPr>
          <w:rFonts w:ascii="Times New Roman" w:hAnsi="Times New Roman"/>
          <w:sz w:val="28"/>
          <w:szCs w:val="28"/>
          <w:lang w:val="ru-RU"/>
        </w:rPr>
        <w:t>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Организация рабочего места гончара. Особенности рабочей одежды гончара.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Свойства главного материала-глины. Подготовка керамической массы. Разминание. Инструменты и приспособления, используемые при работе.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Устройство гончарного круга.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Т.б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Практическая работа по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центрованию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 xml:space="preserve"> глины.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Свойства главного материала-глины. Подготовка керамической массы. Разминание. Инструменты и приспособления, используемые при работе.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Устройство гончарного круга.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Т.б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Практическая работа по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центрованию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 xml:space="preserve"> глины. 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Начало изготовления сосуда. Формирование дна. Изготовление цветочного горшка с отверстием на дне. 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Изготовить на гончарном круге круглую тарелку. Провести обточку и обработку поверхности тарелки.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 xml:space="preserve">Формовка чаши для чая на гончарном круге. Изготовление ручки для чаши и прикрепление ее к чаше с помощью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шликера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>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Муфельная печь. Устройство. Использование. Техника безопасной работы. Обжиг готовых изделий.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Глазурь. Использование глазури в гончарном ремесле.</w:t>
      </w:r>
      <w:r w:rsidR="00CD4414" w:rsidRPr="00141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Т.б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>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Покрытие глазурью учащимися изделий после обжига.</w:t>
      </w:r>
    </w:p>
    <w:p w:rsidR="00BC4E44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Особенности обжига изделий покрытых глазурью. Обжиг изделий покрытых глазурью.</w:t>
      </w:r>
    </w:p>
    <w:p w:rsidR="00DC514C" w:rsidRPr="00141CCF" w:rsidRDefault="00BC4E44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Выставка готовых изделий учащихся.</w:t>
      </w:r>
    </w:p>
    <w:p w:rsidR="005B403F" w:rsidRPr="00141CCF" w:rsidRDefault="005B403F" w:rsidP="00D32063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32063" w:rsidRPr="00141CCF" w:rsidRDefault="00D32063" w:rsidP="00D320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t>Материально – техническое обеспечение</w:t>
      </w:r>
    </w:p>
    <w:p w:rsidR="00D32063" w:rsidRPr="00141CCF" w:rsidRDefault="00D32063" w:rsidP="00D3206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Создание и накопление методического материала позволяет результативно использовать учебное время, осуществлять дифференцированный подход в обучении.</w:t>
      </w:r>
    </w:p>
    <w:p w:rsidR="00D32063" w:rsidRPr="00141CCF" w:rsidRDefault="00D32063" w:rsidP="00D3206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41CCF">
        <w:rPr>
          <w:rFonts w:ascii="Times New Roman" w:hAnsi="Times New Roman"/>
          <w:sz w:val="28"/>
          <w:szCs w:val="28"/>
          <w:u w:val="single"/>
        </w:rPr>
        <w:t>Методическое</w:t>
      </w:r>
      <w:proofErr w:type="spellEnd"/>
      <w:r w:rsidRPr="00141CC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  <w:u w:val="single"/>
        </w:rPr>
        <w:t>обеспечение</w:t>
      </w:r>
      <w:proofErr w:type="spellEnd"/>
    </w:p>
    <w:p w:rsidR="00D32063" w:rsidRPr="00141CCF" w:rsidRDefault="00D32063" w:rsidP="00D320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CCF">
        <w:rPr>
          <w:rFonts w:ascii="Times New Roman" w:hAnsi="Times New Roman"/>
          <w:sz w:val="28"/>
          <w:szCs w:val="28"/>
        </w:rPr>
        <w:t>Наглядные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пособия</w:t>
      </w:r>
      <w:proofErr w:type="spellEnd"/>
      <w:r w:rsidRPr="00141CCF">
        <w:rPr>
          <w:rFonts w:ascii="Times New Roman" w:hAnsi="Times New Roman"/>
          <w:sz w:val="28"/>
          <w:szCs w:val="28"/>
        </w:rPr>
        <w:t>:</w:t>
      </w:r>
    </w:p>
    <w:p w:rsidR="00D32063" w:rsidRPr="00141CCF" w:rsidRDefault="00D32063" w:rsidP="00D3206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CCF">
        <w:rPr>
          <w:rFonts w:ascii="Times New Roman" w:hAnsi="Times New Roman"/>
          <w:sz w:val="28"/>
          <w:szCs w:val="28"/>
        </w:rPr>
        <w:t>натурный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материал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>;</w:t>
      </w:r>
    </w:p>
    <w:p w:rsidR="00D32063" w:rsidRPr="00141CCF" w:rsidRDefault="00D32063" w:rsidP="00D3206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CCF">
        <w:rPr>
          <w:rFonts w:ascii="Times New Roman" w:hAnsi="Times New Roman"/>
          <w:sz w:val="28"/>
          <w:szCs w:val="28"/>
        </w:rPr>
        <w:t>опорные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технологические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кар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>ты;</w:t>
      </w:r>
    </w:p>
    <w:p w:rsidR="00D32063" w:rsidRPr="00141CCF" w:rsidRDefault="00D32063" w:rsidP="00D3206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1CCF">
        <w:rPr>
          <w:rFonts w:ascii="Times New Roman" w:hAnsi="Times New Roman"/>
          <w:sz w:val="28"/>
          <w:szCs w:val="28"/>
          <w:lang w:val="ru-RU"/>
        </w:rPr>
        <w:t>наглядно-дидактические</w:t>
      </w:r>
      <w:proofErr w:type="gramEnd"/>
      <w:r w:rsidRPr="00141CCF">
        <w:rPr>
          <w:rFonts w:ascii="Times New Roman" w:hAnsi="Times New Roman"/>
          <w:sz w:val="28"/>
          <w:szCs w:val="28"/>
          <w:lang w:val="ru-RU"/>
        </w:rPr>
        <w:t xml:space="preserve"> пособие «Дымковская игрушка»</w:t>
      </w:r>
    </w:p>
    <w:p w:rsidR="00D32063" w:rsidRPr="00141CCF" w:rsidRDefault="00D32063" w:rsidP="00D320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CCF">
        <w:rPr>
          <w:rFonts w:ascii="Times New Roman" w:hAnsi="Times New Roman"/>
          <w:sz w:val="28"/>
          <w:szCs w:val="28"/>
        </w:rPr>
        <w:t>Методические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пособия</w:t>
      </w:r>
      <w:proofErr w:type="spellEnd"/>
      <w:r w:rsidRPr="00141CCF">
        <w:rPr>
          <w:rFonts w:ascii="Times New Roman" w:hAnsi="Times New Roman"/>
          <w:sz w:val="28"/>
          <w:szCs w:val="28"/>
        </w:rPr>
        <w:t>:</w:t>
      </w:r>
    </w:p>
    <w:p w:rsidR="00D32063" w:rsidRPr="00141CCF" w:rsidRDefault="00D32063" w:rsidP="00D320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конспекты занятий с образцами и технологическими картами;</w:t>
      </w:r>
    </w:p>
    <w:p w:rsidR="00D32063" w:rsidRPr="00141CCF" w:rsidRDefault="00D32063" w:rsidP="00D320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дидактические и развивающие игры на развитие мелкой моторики рук, речи, зрительного восприятия и воображения;</w:t>
      </w:r>
    </w:p>
    <w:p w:rsidR="00D32063" w:rsidRPr="00141CCF" w:rsidRDefault="00D32063" w:rsidP="00D320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CCF">
        <w:rPr>
          <w:rFonts w:ascii="Times New Roman" w:hAnsi="Times New Roman"/>
          <w:sz w:val="28"/>
          <w:szCs w:val="28"/>
        </w:rPr>
        <w:t>таблицы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по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141CCF">
        <w:rPr>
          <w:rFonts w:ascii="Times New Roman" w:hAnsi="Times New Roman"/>
          <w:sz w:val="28"/>
          <w:szCs w:val="28"/>
        </w:rPr>
        <w:t>;</w:t>
      </w:r>
    </w:p>
    <w:p w:rsidR="00D32063" w:rsidRPr="00141CCF" w:rsidRDefault="00D32063" w:rsidP="00D320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музыка для релаксации «Звуки природы»;</w:t>
      </w:r>
    </w:p>
    <w:p w:rsidR="00D32063" w:rsidRPr="00141CCF" w:rsidRDefault="00D32063" w:rsidP="00D320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1CCF">
        <w:rPr>
          <w:rFonts w:ascii="Times New Roman" w:hAnsi="Times New Roman"/>
          <w:sz w:val="28"/>
          <w:szCs w:val="28"/>
        </w:rPr>
        <w:t>методическая</w:t>
      </w:r>
      <w:proofErr w:type="spellEnd"/>
      <w:proofErr w:type="gram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литература</w:t>
      </w:r>
      <w:proofErr w:type="spellEnd"/>
      <w:r w:rsidRPr="00141CCF">
        <w:rPr>
          <w:rFonts w:ascii="Times New Roman" w:hAnsi="Times New Roman"/>
          <w:sz w:val="28"/>
          <w:szCs w:val="28"/>
        </w:rPr>
        <w:t>.</w:t>
      </w:r>
    </w:p>
    <w:p w:rsidR="00D32063" w:rsidRPr="00141CCF" w:rsidRDefault="00D32063" w:rsidP="00D3206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41CCF">
        <w:rPr>
          <w:rFonts w:ascii="Times New Roman" w:hAnsi="Times New Roman"/>
          <w:sz w:val="28"/>
          <w:szCs w:val="28"/>
          <w:u w:val="single"/>
        </w:rPr>
        <w:t>Материально-техническое</w:t>
      </w:r>
      <w:proofErr w:type="spellEnd"/>
      <w:r w:rsidRPr="00141CC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  <w:u w:val="single"/>
        </w:rPr>
        <w:t>обеспечение</w:t>
      </w:r>
      <w:proofErr w:type="spellEnd"/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Глина различных сортов.</w:t>
      </w:r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Кисти художественные №2, №4 .</w:t>
      </w:r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lastRenderedPageBreak/>
        <w:t xml:space="preserve">Краски – акварель, гуашь. </w:t>
      </w:r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Резинка.</w:t>
      </w:r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Стеки, оттиски, инструменты для процарапывания.</w:t>
      </w:r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CCF">
        <w:rPr>
          <w:rFonts w:ascii="Times New Roman" w:hAnsi="Times New Roman"/>
          <w:sz w:val="28"/>
          <w:szCs w:val="28"/>
        </w:rPr>
        <w:t>Тряпочка</w:t>
      </w:r>
      <w:proofErr w:type="spellEnd"/>
      <w:r w:rsidRPr="00141CCF">
        <w:rPr>
          <w:rFonts w:ascii="Times New Roman" w:hAnsi="Times New Roman"/>
          <w:sz w:val="28"/>
          <w:szCs w:val="28"/>
        </w:rPr>
        <w:t>.</w:t>
      </w:r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Посуда для воды.</w:t>
      </w:r>
    </w:p>
    <w:p w:rsidR="00D32063" w:rsidRPr="00141CCF" w:rsidRDefault="00D32063" w:rsidP="00D3206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CCF">
        <w:rPr>
          <w:rFonts w:ascii="Times New Roman" w:hAnsi="Times New Roman"/>
          <w:sz w:val="28"/>
          <w:szCs w:val="28"/>
        </w:rPr>
        <w:t>Простой</w:t>
      </w:r>
      <w:proofErr w:type="spellEnd"/>
      <w:r w:rsidRPr="00141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CCF">
        <w:rPr>
          <w:rFonts w:ascii="Times New Roman" w:hAnsi="Times New Roman"/>
          <w:sz w:val="28"/>
          <w:szCs w:val="28"/>
        </w:rPr>
        <w:t>карандаш</w:t>
      </w:r>
      <w:proofErr w:type="spellEnd"/>
      <w:r w:rsidRPr="00141CCF">
        <w:rPr>
          <w:rFonts w:ascii="Times New Roman" w:hAnsi="Times New Roman"/>
          <w:sz w:val="28"/>
          <w:szCs w:val="28"/>
        </w:rPr>
        <w:t>.</w:t>
      </w:r>
    </w:p>
    <w:p w:rsidR="00D32063" w:rsidRPr="00141CCF" w:rsidRDefault="00D32063" w:rsidP="00D32063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9.Гончарный круг.</w:t>
      </w:r>
    </w:p>
    <w:p w:rsidR="00A3159A" w:rsidRPr="00141CCF" w:rsidRDefault="00D32063" w:rsidP="00A3159A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10.Муфельная печь.</w:t>
      </w:r>
    </w:p>
    <w:p w:rsidR="00A3159A" w:rsidRPr="00141CCF" w:rsidRDefault="00A3159A" w:rsidP="00A3159A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11.Сушильный шкаф с подогревом</w:t>
      </w:r>
    </w:p>
    <w:p w:rsidR="00A3159A" w:rsidRPr="00141CCF" w:rsidRDefault="00A3159A" w:rsidP="00A3159A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12.Стеллаж для сушки изделий</w:t>
      </w:r>
    </w:p>
    <w:p w:rsidR="00A3159A" w:rsidRPr="00141CCF" w:rsidRDefault="00A3159A" w:rsidP="00A3159A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13.Подиум для хранения глины</w:t>
      </w:r>
    </w:p>
    <w:p w:rsidR="00A3159A" w:rsidRPr="00141CCF" w:rsidRDefault="00A3159A" w:rsidP="00A3159A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14.Набор инструментов для работы с глиной</w:t>
      </w:r>
    </w:p>
    <w:p w:rsidR="00A3159A" w:rsidRPr="00141CCF" w:rsidRDefault="00A3159A" w:rsidP="00D3206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59A" w:rsidRPr="00141CCF" w:rsidRDefault="00A3159A" w:rsidP="00D3206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063" w:rsidRDefault="00D3206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41CCF" w:rsidRDefault="00141CCF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4D03" w:rsidRDefault="00EC4D03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41CCF" w:rsidRDefault="00141CCF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41CCF" w:rsidRDefault="00141CCF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41CCF" w:rsidRDefault="00141CCF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41CCF" w:rsidRPr="00141CCF" w:rsidRDefault="00141CCF" w:rsidP="00D320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B403F" w:rsidRPr="00141CCF" w:rsidRDefault="005B403F" w:rsidP="00BC4E44">
      <w:pPr>
        <w:rPr>
          <w:rFonts w:ascii="Times New Roman" w:hAnsi="Times New Roman"/>
          <w:sz w:val="28"/>
          <w:szCs w:val="28"/>
          <w:lang w:val="ru-RU"/>
        </w:rPr>
      </w:pPr>
    </w:p>
    <w:p w:rsidR="005B403F" w:rsidRPr="00141CCF" w:rsidRDefault="00BC4E44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lastRenderedPageBreak/>
        <w:t>Т</w:t>
      </w:r>
      <w:r w:rsidR="005B403F" w:rsidRPr="00141CCF">
        <w:rPr>
          <w:rFonts w:ascii="Times New Roman" w:hAnsi="Times New Roman"/>
          <w:b/>
          <w:sz w:val="28"/>
          <w:szCs w:val="28"/>
          <w:lang w:val="ru-RU"/>
        </w:rPr>
        <w:t>ематическ</w:t>
      </w:r>
      <w:r w:rsidRPr="00141CCF">
        <w:rPr>
          <w:rFonts w:ascii="Times New Roman" w:hAnsi="Times New Roman"/>
          <w:b/>
          <w:sz w:val="28"/>
          <w:szCs w:val="28"/>
          <w:lang w:val="ru-RU"/>
        </w:rPr>
        <w:t>ое планирование</w:t>
      </w:r>
    </w:p>
    <w:p w:rsidR="00BC4E44" w:rsidRPr="00141CCF" w:rsidRDefault="00BC4E44" w:rsidP="005B40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850"/>
      </w:tblGrid>
      <w:tr w:rsidR="005B403F" w:rsidRPr="00141CCF" w:rsidTr="00141CCF">
        <w:tc>
          <w:tcPr>
            <w:tcW w:w="1809" w:type="dxa"/>
          </w:tcPr>
          <w:p w:rsidR="005B403F" w:rsidRPr="00141CCF" w:rsidRDefault="005B403F">
            <w:pPr>
              <w:rPr>
                <w:sz w:val="28"/>
                <w:szCs w:val="28"/>
                <w:lang w:val="ru-RU"/>
              </w:rPr>
            </w:pP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6663" w:type="dxa"/>
          </w:tcPr>
          <w:p w:rsidR="005B403F" w:rsidRPr="00141CCF" w:rsidRDefault="005B403F" w:rsidP="005B4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  <w:p w:rsidR="005B403F" w:rsidRPr="00141CCF" w:rsidRDefault="005B403F" w:rsidP="005B40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B403F" w:rsidRPr="00141CCF" w:rsidRDefault="00800A25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Часы</w:t>
            </w:r>
          </w:p>
        </w:tc>
      </w:tr>
      <w:tr w:rsidR="005B403F" w:rsidRPr="00141CCF" w:rsidTr="00141CCF">
        <w:tc>
          <w:tcPr>
            <w:tcW w:w="1809" w:type="dxa"/>
          </w:tcPr>
          <w:p w:rsidR="005B403F" w:rsidRPr="00141CCF" w:rsidRDefault="004B7B3A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1. Вводное занятие</w:t>
            </w:r>
          </w:p>
        </w:tc>
        <w:tc>
          <w:tcPr>
            <w:tcW w:w="6663" w:type="dxa"/>
          </w:tcPr>
          <w:p w:rsidR="005B403F" w:rsidRPr="00141CCF" w:rsidRDefault="005B403F" w:rsidP="005143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1.Что такое керамика? История гончарного искусства. Практическая работа по получению глиняного теста.</w:t>
            </w:r>
          </w:p>
          <w:p w:rsidR="005B403F" w:rsidRPr="00141CCF" w:rsidRDefault="005B403F" w:rsidP="0051430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50" w:type="dxa"/>
          </w:tcPr>
          <w:p w:rsidR="005B403F" w:rsidRPr="00141CCF" w:rsidRDefault="005B403F">
            <w:pPr>
              <w:rPr>
                <w:sz w:val="28"/>
                <w:szCs w:val="28"/>
                <w:lang w:val="ru-RU"/>
              </w:rPr>
            </w:pPr>
          </w:p>
          <w:p w:rsidR="007554C2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5B403F" w:rsidRPr="00141CCF" w:rsidTr="00141CCF">
        <w:tc>
          <w:tcPr>
            <w:tcW w:w="1809" w:type="dxa"/>
          </w:tcPr>
          <w:p w:rsidR="005B403F" w:rsidRPr="00141CCF" w:rsidRDefault="004B7B3A" w:rsidP="004B7B3A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2.Изготовление глиняной игрушки. Детская посуда.</w:t>
            </w:r>
          </w:p>
        </w:tc>
        <w:tc>
          <w:tcPr>
            <w:tcW w:w="6663" w:type="dxa"/>
          </w:tcPr>
          <w:p w:rsidR="005B403F" w:rsidRPr="00141CCF" w:rsidRDefault="005B403F" w:rsidP="005B403F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происхождения глиняной игрушки. Практическая работа по освоению приема способом «из куска».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блюдечка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B403F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5B403F" w:rsidRPr="00141CCF" w:rsidTr="00141CCF">
        <w:tc>
          <w:tcPr>
            <w:tcW w:w="1809" w:type="dxa"/>
          </w:tcPr>
          <w:p w:rsidR="005B403F" w:rsidRPr="00141CCF" w:rsidRDefault="005B40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5B403F" w:rsidRPr="00141CCF" w:rsidRDefault="005B403F" w:rsidP="005B403F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принципы работы с глиной. Лепка чашечки способом «из куска».</w:t>
            </w:r>
          </w:p>
        </w:tc>
        <w:tc>
          <w:tcPr>
            <w:tcW w:w="850" w:type="dxa"/>
          </w:tcPr>
          <w:p w:rsidR="005B403F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5B403F" w:rsidRPr="00141CCF" w:rsidTr="00141CCF">
        <w:tc>
          <w:tcPr>
            <w:tcW w:w="1809" w:type="dxa"/>
          </w:tcPr>
          <w:p w:rsidR="005B403F" w:rsidRPr="00141CCF" w:rsidRDefault="005B40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5B403F" w:rsidRPr="00141CCF" w:rsidRDefault="005B403F" w:rsidP="005B403F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Варианты росписи детской посуды. Роспись блюдечка.</w:t>
            </w:r>
          </w:p>
        </w:tc>
        <w:tc>
          <w:tcPr>
            <w:tcW w:w="850" w:type="dxa"/>
          </w:tcPr>
          <w:p w:rsidR="005B403F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5B403F" w:rsidRPr="00141CCF" w:rsidTr="00141CCF">
        <w:tc>
          <w:tcPr>
            <w:tcW w:w="1809" w:type="dxa"/>
          </w:tcPr>
          <w:p w:rsidR="005B403F" w:rsidRPr="00141CCF" w:rsidRDefault="005B40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5B403F" w:rsidRPr="00141CCF" w:rsidRDefault="005B403F" w:rsidP="005B403F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Традиционная посуда русского Севера. Роспись чашечки.</w:t>
            </w:r>
          </w:p>
        </w:tc>
        <w:tc>
          <w:tcPr>
            <w:tcW w:w="850" w:type="dxa"/>
          </w:tcPr>
          <w:p w:rsidR="005B403F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5B403F" w:rsidRPr="00141CCF" w:rsidTr="00141CCF">
        <w:tc>
          <w:tcPr>
            <w:tcW w:w="1809" w:type="dxa"/>
          </w:tcPr>
          <w:p w:rsidR="005B403F" w:rsidRPr="00141CCF" w:rsidRDefault="005B40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5B403F" w:rsidRPr="00141CCF" w:rsidRDefault="005B403F" w:rsidP="005B403F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детской посуды способом спиралей.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вазы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B403F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5B403F" w:rsidRPr="00141CCF" w:rsidTr="00141CCF">
        <w:tc>
          <w:tcPr>
            <w:tcW w:w="1809" w:type="dxa"/>
          </w:tcPr>
          <w:p w:rsidR="005B403F" w:rsidRPr="00141CCF" w:rsidRDefault="005B40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5B403F" w:rsidRPr="00141CCF" w:rsidRDefault="005B403F" w:rsidP="005B403F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Варианты росписи вазы.  Роспись вазы.</w:t>
            </w:r>
          </w:p>
        </w:tc>
        <w:tc>
          <w:tcPr>
            <w:tcW w:w="850" w:type="dxa"/>
          </w:tcPr>
          <w:p w:rsidR="005B403F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детской посуды способом спиралей.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солонки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Роспись готового изделия. Роспись солонки.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Лепка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свободную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Материальная культура славян. Лепка чайника.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8"/>
              </w:numPr>
              <w:ind w:left="175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Керамика в крестьянском быту. Роспись чайника.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51430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22</w:t>
            </w:r>
          </w:p>
        </w:tc>
      </w:tr>
      <w:tr w:rsidR="004B7B3A" w:rsidRPr="00141CCF" w:rsidTr="00141CCF">
        <w:trPr>
          <w:trHeight w:val="1113"/>
        </w:trPr>
        <w:tc>
          <w:tcPr>
            <w:tcW w:w="1809" w:type="dxa"/>
          </w:tcPr>
          <w:p w:rsidR="004B7B3A" w:rsidRPr="00141CCF" w:rsidRDefault="004B7B3A" w:rsidP="00141CCF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Традиции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народной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Общие сведения об этнографической игрушке.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Дымковский промысел. Приемы (геометрический орнамент).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приемов, приобретение навыков лепки: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налепы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, рюшки, косичка (практическая работа)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Лепка по образцам. Персонаж «Рыбка».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навыков росписи дымковской игрушки. Приемы работы кистью, палочкой, пипеткой.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Роспись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готового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изделия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Лепка по образцам. Лепка птицы.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Роспись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готового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Лепка по образцам. Персонаж «Медведь».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символа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Роспись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готового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изделия</w:t>
            </w:r>
            <w:proofErr w:type="spellEnd"/>
            <w:r w:rsidR="00CB598B" w:rsidRPr="00141C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Лепка по образцам. Персонаж «Конь» Значение символа.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4B7B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B7B3A" w:rsidRPr="00141CCF" w:rsidRDefault="004B7B3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Роспись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готового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</w:rPr>
              <w:t>изделия</w:t>
            </w:r>
            <w:proofErr w:type="spellEnd"/>
            <w:r w:rsidR="00CB598B" w:rsidRPr="00141C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03250B" w:rsidRPr="00141CCF" w:rsidTr="00141CCF">
        <w:tc>
          <w:tcPr>
            <w:tcW w:w="1809" w:type="dxa"/>
          </w:tcPr>
          <w:p w:rsidR="0003250B" w:rsidRPr="00141CCF" w:rsidRDefault="0003250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03250B" w:rsidRPr="00141CCF" w:rsidRDefault="0003250B" w:rsidP="0003250B">
            <w:pPr>
              <w:pStyle w:val="a3"/>
              <w:ind w:left="535"/>
              <w:rPr>
                <w:rFonts w:ascii="Times New Roman" w:hAnsi="Times New Roman"/>
                <w:sz w:val="28"/>
                <w:szCs w:val="28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Итого:</w:t>
            </w:r>
          </w:p>
        </w:tc>
        <w:tc>
          <w:tcPr>
            <w:tcW w:w="850" w:type="dxa"/>
          </w:tcPr>
          <w:p w:rsidR="0003250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22</w:t>
            </w:r>
          </w:p>
        </w:tc>
      </w:tr>
      <w:tr w:rsidR="004B7B3A" w:rsidRPr="00141CCF" w:rsidTr="00141CCF">
        <w:tc>
          <w:tcPr>
            <w:tcW w:w="1809" w:type="dxa"/>
          </w:tcPr>
          <w:p w:rsidR="004B7B3A" w:rsidRPr="00141CCF" w:rsidRDefault="00CB598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4.Гончарное ремесло</w:t>
            </w:r>
            <w:r w:rsidR="004B7B3A" w:rsidRPr="00141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:rsidR="004B7B3A" w:rsidRPr="00141CCF" w:rsidRDefault="00CB598B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рабочего места гончара.</w:t>
            </w: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 Особенности рабочей одежды гончара.</w:t>
            </w:r>
          </w:p>
        </w:tc>
        <w:tc>
          <w:tcPr>
            <w:tcW w:w="850" w:type="dxa"/>
          </w:tcPr>
          <w:p w:rsidR="004B7B3A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  <w:vAlign w:val="bottom"/>
          </w:tcPr>
          <w:p w:rsidR="00CB598B" w:rsidRPr="00141CCF" w:rsidRDefault="00D255DA" w:rsidP="00D255D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</w:pP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Свойства главного материала-глины. Подготовка керамической массы.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Разминание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.</w:t>
            </w: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 Инструменты и приспособления, используемые при работе.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  <w:vAlign w:val="bottom"/>
          </w:tcPr>
          <w:p w:rsidR="00CB598B" w:rsidRPr="00141CCF" w:rsidRDefault="00D255DA" w:rsidP="00D255D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</w:pP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Устройство гончарного круга. Т.б. Практическая работа по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>центрованию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 глины.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CB598B" w:rsidRPr="00141CCF" w:rsidRDefault="00CB598B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Свойства главного материала-глины. Подготовка керамической массы.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Разминание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.</w:t>
            </w: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 Инструменты и приспособления, используемые при работе.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CB598B" w:rsidRPr="00141CCF" w:rsidRDefault="00D255D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Устройство гончарного круга. Т.б. Практическая работа по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>центрованию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 глины.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Отцентрованная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глина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на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гончарном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круге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должна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вращаться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без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биения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TW"/>
              </w:rPr>
              <w:t>.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CB598B" w:rsidRPr="00141CCF" w:rsidRDefault="00D255DA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 xml:space="preserve">Начало изготовления сосуда. Формирование дна. Изготовление цветочного горшка с отверстием на дне. 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CB598B" w:rsidRPr="00141CCF" w:rsidRDefault="00960DF3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zh-TW"/>
              </w:rPr>
              <w:t>Изготовить на гончарном круге круглую тарелку. Провести обточку и обработку поверхности тарелки.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CB598B" w:rsidRPr="00141CCF" w:rsidRDefault="00960DF3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Формовка чаши для чая на гончарном круге. Изготовление ручки для чаши и прикрепление ее к чаше с помощью </w:t>
            </w:r>
            <w:proofErr w:type="spellStart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шликера</w:t>
            </w:r>
            <w:proofErr w:type="spellEnd"/>
            <w:r w:rsidRPr="00141CC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CB598B" w:rsidRPr="00141CCF" w:rsidTr="00141CCF">
        <w:tc>
          <w:tcPr>
            <w:tcW w:w="1809" w:type="dxa"/>
          </w:tcPr>
          <w:p w:rsidR="00CB598B" w:rsidRPr="00141CCF" w:rsidRDefault="00CB59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CB598B" w:rsidRPr="00141CCF" w:rsidRDefault="00800A25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Муфельна</w:t>
            </w:r>
            <w:r w:rsidR="00960DF3" w:rsidRPr="00141CCF">
              <w:rPr>
                <w:rFonts w:ascii="Times New Roman" w:hAnsi="Times New Roman"/>
                <w:sz w:val="28"/>
                <w:szCs w:val="28"/>
                <w:lang w:val="ru-RU"/>
              </w:rPr>
              <w:t>я печь</w:t>
            </w: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. Устройство. Использование. Техника безопасной работы. Обжиг готовых изделий (учителем).</w:t>
            </w:r>
          </w:p>
        </w:tc>
        <w:tc>
          <w:tcPr>
            <w:tcW w:w="850" w:type="dxa"/>
          </w:tcPr>
          <w:p w:rsidR="00CB598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960DF3" w:rsidRPr="00141CCF" w:rsidTr="00141CCF">
        <w:tc>
          <w:tcPr>
            <w:tcW w:w="1809" w:type="dxa"/>
          </w:tcPr>
          <w:p w:rsidR="00960DF3" w:rsidRPr="00141CCF" w:rsidRDefault="00960D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960DF3" w:rsidRPr="00141CCF" w:rsidRDefault="00800A25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Глазурь. Использование глазури в гончарном </w:t>
            </w:r>
            <w:proofErr w:type="spellStart"/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ремесле</w:t>
            </w:r>
            <w:proofErr w:type="gramStart"/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.б</w:t>
            </w:r>
            <w:proofErr w:type="spellEnd"/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</w:tcPr>
          <w:p w:rsidR="00960DF3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960DF3" w:rsidRPr="00141CCF" w:rsidTr="00141CCF">
        <w:tc>
          <w:tcPr>
            <w:tcW w:w="1809" w:type="dxa"/>
          </w:tcPr>
          <w:p w:rsidR="00960DF3" w:rsidRPr="00141CCF" w:rsidRDefault="00960D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960DF3" w:rsidRPr="00141CCF" w:rsidRDefault="00800A25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Покрытие глазурью учащимися изделий после обжига.</w:t>
            </w:r>
          </w:p>
        </w:tc>
        <w:tc>
          <w:tcPr>
            <w:tcW w:w="850" w:type="dxa"/>
          </w:tcPr>
          <w:p w:rsidR="00960DF3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960DF3" w:rsidRPr="00141CCF" w:rsidTr="00141CCF">
        <w:tc>
          <w:tcPr>
            <w:tcW w:w="1809" w:type="dxa"/>
          </w:tcPr>
          <w:p w:rsidR="00960DF3" w:rsidRPr="00141CCF" w:rsidRDefault="00960D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960DF3" w:rsidRPr="00141CCF" w:rsidRDefault="00800A25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обжига изделий покрытых глазурью. Обжиг изделий покрытых глазурью (учителем).</w:t>
            </w:r>
          </w:p>
        </w:tc>
        <w:tc>
          <w:tcPr>
            <w:tcW w:w="850" w:type="dxa"/>
          </w:tcPr>
          <w:p w:rsidR="00960DF3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960DF3" w:rsidRPr="00141CCF" w:rsidTr="00141CCF">
        <w:tc>
          <w:tcPr>
            <w:tcW w:w="1809" w:type="dxa"/>
          </w:tcPr>
          <w:p w:rsidR="00960DF3" w:rsidRPr="00141CCF" w:rsidRDefault="00960D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960DF3" w:rsidRPr="00141CCF" w:rsidRDefault="00960DF3" w:rsidP="004B7B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>Выставка готовых изделий учащихся.</w:t>
            </w:r>
          </w:p>
        </w:tc>
        <w:tc>
          <w:tcPr>
            <w:tcW w:w="850" w:type="dxa"/>
          </w:tcPr>
          <w:p w:rsidR="00960DF3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</w:t>
            </w:r>
          </w:p>
        </w:tc>
      </w:tr>
      <w:tr w:rsidR="0003250B" w:rsidRPr="00141CCF" w:rsidTr="00141CCF">
        <w:tc>
          <w:tcPr>
            <w:tcW w:w="1809" w:type="dxa"/>
          </w:tcPr>
          <w:p w:rsidR="0003250B" w:rsidRPr="00141CCF" w:rsidRDefault="0003250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03250B" w:rsidRPr="00141CCF" w:rsidRDefault="0003250B" w:rsidP="0003250B">
            <w:pPr>
              <w:pStyle w:val="a3"/>
              <w:ind w:left="5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Итого:</w:t>
            </w:r>
          </w:p>
          <w:p w:rsidR="007554C2" w:rsidRPr="00141CCF" w:rsidRDefault="007554C2" w:rsidP="00141CCF">
            <w:pPr>
              <w:pStyle w:val="a3"/>
              <w:ind w:left="5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C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Всего:</w:t>
            </w:r>
          </w:p>
        </w:tc>
        <w:tc>
          <w:tcPr>
            <w:tcW w:w="850" w:type="dxa"/>
          </w:tcPr>
          <w:p w:rsidR="0003250B" w:rsidRPr="00141CCF" w:rsidRDefault="0003250B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26</w:t>
            </w:r>
          </w:p>
          <w:p w:rsidR="007554C2" w:rsidRPr="00141CCF" w:rsidRDefault="007554C2">
            <w:pPr>
              <w:rPr>
                <w:sz w:val="28"/>
                <w:szCs w:val="28"/>
                <w:lang w:val="ru-RU"/>
              </w:rPr>
            </w:pPr>
            <w:r w:rsidRPr="00141CCF">
              <w:rPr>
                <w:sz w:val="28"/>
                <w:szCs w:val="28"/>
                <w:lang w:val="ru-RU"/>
              </w:rPr>
              <w:t>72ч</w:t>
            </w:r>
          </w:p>
        </w:tc>
      </w:tr>
    </w:tbl>
    <w:p w:rsidR="00141CCF" w:rsidRPr="00141CCF" w:rsidRDefault="00141CCF" w:rsidP="00141CC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1CCF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литературы.</w:t>
      </w:r>
    </w:p>
    <w:p w:rsidR="00141CCF" w:rsidRPr="00141CCF" w:rsidRDefault="00141CCF" w:rsidP="00141CC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1CCF" w:rsidRPr="00141CCF" w:rsidRDefault="00141CCF" w:rsidP="00141C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В.С.Горичева</w:t>
      </w:r>
      <w:proofErr w:type="gramStart"/>
      <w:r w:rsidRPr="00141CCF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Pr="00141CCF">
        <w:rPr>
          <w:rFonts w:ascii="Times New Roman" w:hAnsi="Times New Roman"/>
          <w:sz w:val="28"/>
          <w:szCs w:val="28"/>
          <w:lang w:val="ru-RU"/>
        </w:rPr>
        <w:t>.И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 xml:space="preserve">. Нагибина «Сказку сделаем из </w:t>
      </w: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глины,теста,снега,пластилина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>».</w:t>
      </w:r>
    </w:p>
    <w:p w:rsidR="00141CCF" w:rsidRPr="00141CCF" w:rsidRDefault="00141CCF" w:rsidP="00141C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1CCF">
        <w:rPr>
          <w:rFonts w:ascii="Times New Roman" w:hAnsi="Times New Roman"/>
          <w:sz w:val="28"/>
          <w:szCs w:val="28"/>
          <w:lang w:val="ru-RU"/>
        </w:rPr>
        <w:t>Ю.Б.Гомозова</w:t>
      </w:r>
      <w:proofErr w:type="spellEnd"/>
      <w:r w:rsidRPr="00141CCF">
        <w:rPr>
          <w:rFonts w:ascii="Times New Roman" w:hAnsi="Times New Roman"/>
          <w:sz w:val="28"/>
          <w:szCs w:val="28"/>
          <w:lang w:val="ru-RU"/>
        </w:rPr>
        <w:t xml:space="preserve"> «Калейдоскоп чудесных ремесел».</w:t>
      </w:r>
    </w:p>
    <w:p w:rsidR="00141CCF" w:rsidRPr="00141CCF" w:rsidRDefault="00141CCF" w:rsidP="00141C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Г.Ф. Федотова «Глина».</w:t>
      </w:r>
    </w:p>
    <w:p w:rsidR="00141CCF" w:rsidRPr="00141CCF" w:rsidRDefault="00141CCF" w:rsidP="00141C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Н.Н. Алексахин «Волшебная глина».</w:t>
      </w:r>
    </w:p>
    <w:p w:rsidR="00141CCF" w:rsidRPr="00141CCF" w:rsidRDefault="00141CCF" w:rsidP="00141C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141CCF">
        <w:rPr>
          <w:rFonts w:ascii="Times New Roman" w:hAnsi="Times New Roman"/>
          <w:sz w:val="28"/>
          <w:szCs w:val="28"/>
          <w:lang w:val="ru-RU"/>
        </w:rPr>
        <w:t>Г.Я. Федотова «Послушная глина».</w:t>
      </w:r>
    </w:p>
    <w:p w:rsidR="00141CCF" w:rsidRPr="00141CCF" w:rsidRDefault="00141CCF">
      <w:pPr>
        <w:rPr>
          <w:sz w:val="28"/>
          <w:szCs w:val="28"/>
          <w:lang w:val="ru-RU"/>
        </w:rPr>
      </w:pPr>
    </w:p>
    <w:sectPr w:rsidR="00141CCF" w:rsidRPr="00141CCF" w:rsidSect="00DC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0D"/>
    <w:multiLevelType w:val="hybridMultilevel"/>
    <w:tmpl w:val="0E8C6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42043"/>
    <w:multiLevelType w:val="hybridMultilevel"/>
    <w:tmpl w:val="743EC86C"/>
    <w:lvl w:ilvl="0" w:tplc="B6508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66631"/>
    <w:multiLevelType w:val="hybridMultilevel"/>
    <w:tmpl w:val="45B49ADE"/>
    <w:lvl w:ilvl="0" w:tplc="D97E64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D4703EB"/>
    <w:multiLevelType w:val="hybridMultilevel"/>
    <w:tmpl w:val="E768FD9A"/>
    <w:lvl w:ilvl="0" w:tplc="D4509E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42DA7"/>
    <w:multiLevelType w:val="hybridMultilevel"/>
    <w:tmpl w:val="D50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315A0"/>
    <w:multiLevelType w:val="hybridMultilevel"/>
    <w:tmpl w:val="BB36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1289"/>
    <w:multiLevelType w:val="hybridMultilevel"/>
    <w:tmpl w:val="02A4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5CD"/>
    <w:multiLevelType w:val="hybridMultilevel"/>
    <w:tmpl w:val="8C7634B6"/>
    <w:lvl w:ilvl="0" w:tplc="D4509E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9574B"/>
    <w:multiLevelType w:val="hybridMultilevel"/>
    <w:tmpl w:val="326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F42C2"/>
    <w:multiLevelType w:val="hybridMultilevel"/>
    <w:tmpl w:val="C1AC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94F46"/>
    <w:multiLevelType w:val="hybridMultilevel"/>
    <w:tmpl w:val="6C56A194"/>
    <w:lvl w:ilvl="0" w:tplc="D4509E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A1E54"/>
    <w:multiLevelType w:val="hybridMultilevel"/>
    <w:tmpl w:val="59C083DC"/>
    <w:lvl w:ilvl="0" w:tplc="D4509E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B096A"/>
    <w:multiLevelType w:val="hybridMultilevel"/>
    <w:tmpl w:val="6F7C7480"/>
    <w:lvl w:ilvl="0" w:tplc="33EA0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F2BB8"/>
    <w:multiLevelType w:val="hybridMultilevel"/>
    <w:tmpl w:val="9404EB60"/>
    <w:lvl w:ilvl="0" w:tplc="D4509E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04D05"/>
    <w:multiLevelType w:val="hybridMultilevel"/>
    <w:tmpl w:val="FC3E5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F"/>
    <w:rsid w:val="0003250B"/>
    <w:rsid w:val="00141CCF"/>
    <w:rsid w:val="001D7441"/>
    <w:rsid w:val="00243728"/>
    <w:rsid w:val="00461113"/>
    <w:rsid w:val="004B4EA4"/>
    <w:rsid w:val="004B7B3A"/>
    <w:rsid w:val="005B403F"/>
    <w:rsid w:val="007554C2"/>
    <w:rsid w:val="00800A25"/>
    <w:rsid w:val="00960DF3"/>
    <w:rsid w:val="00A3159A"/>
    <w:rsid w:val="00BC4E44"/>
    <w:rsid w:val="00CB598B"/>
    <w:rsid w:val="00CC2DFE"/>
    <w:rsid w:val="00CD4414"/>
    <w:rsid w:val="00D255DA"/>
    <w:rsid w:val="00D32063"/>
    <w:rsid w:val="00DC514C"/>
    <w:rsid w:val="00DE6FE2"/>
    <w:rsid w:val="00EC4D03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403F"/>
    <w:pPr>
      <w:ind w:left="720"/>
      <w:contextualSpacing/>
    </w:pPr>
  </w:style>
  <w:style w:type="table" w:styleId="a4">
    <w:name w:val="Table Grid"/>
    <w:basedOn w:val="a1"/>
    <w:uiPriority w:val="59"/>
    <w:rsid w:val="005B40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40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">
    <w:name w:val="Без интервала1"/>
    <w:uiPriority w:val="99"/>
    <w:rsid w:val="005B40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uiPriority w:val="99"/>
    <w:rsid w:val="005B4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403F"/>
    <w:pPr>
      <w:ind w:left="720"/>
      <w:contextualSpacing/>
    </w:pPr>
  </w:style>
  <w:style w:type="table" w:styleId="a4">
    <w:name w:val="Table Grid"/>
    <w:basedOn w:val="a1"/>
    <w:uiPriority w:val="59"/>
    <w:rsid w:val="005B40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40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">
    <w:name w:val="Без интервала1"/>
    <w:uiPriority w:val="99"/>
    <w:rsid w:val="005B40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uiPriority w:val="99"/>
    <w:rsid w:val="005B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EFE7-7C69-4D83-ABD6-66BFE992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dcterms:created xsi:type="dcterms:W3CDTF">2023-06-04T17:47:00Z</dcterms:created>
  <dcterms:modified xsi:type="dcterms:W3CDTF">2023-10-14T08:39:00Z</dcterms:modified>
</cp:coreProperties>
</file>