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0AF" w:rsidRPr="000110AF" w:rsidRDefault="000110AF" w:rsidP="000110AF">
      <w:pPr>
        <w:widowControl w:val="0"/>
        <w:autoSpaceDE w:val="0"/>
        <w:autoSpaceDN w:val="0"/>
        <w:spacing w:after="0" w:line="240" w:lineRule="auto"/>
        <w:rPr>
          <w:rFonts w:ascii="Times New Roman" w:eastAsia="Times New Roman" w:hAnsi="Times New Roman" w:cs="Times New Roman"/>
          <w:lang w:eastAsia="ru-RU" w:bidi="ru-RU"/>
        </w:rPr>
      </w:pP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sz w:val="28"/>
          <w:szCs w:val="28"/>
          <w:lang w:eastAsia="ar-SA" w:bidi="ru-RU"/>
        </w:rPr>
      </w:pPr>
      <w:r w:rsidRPr="000110AF">
        <w:rPr>
          <w:rFonts w:ascii="Times New Roman" w:eastAsia="Times New Roman" w:hAnsi="Times New Roman" w:cs="Times New Roman"/>
          <w:sz w:val="24"/>
          <w:szCs w:val="24"/>
          <w:lang w:eastAsia="ru-RU" w:bidi="ru-RU"/>
        </w:rPr>
        <w:tab/>
      </w:r>
      <w:r w:rsidRPr="000110AF">
        <w:rPr>
          <w:rFonts w:ascii="Times New Roman" w:eastAsia="Calibri" w:hAnsi="Times New Roman" w:cs="Calibri"/>
          <w:color w:val="00000A"/>
          <w:kern w:val="1"/>
          <w:sz w:val="28"/>
          <w:szCs w:val="28"/>
          <w:lang w:eastAsia="ar-SA" w:bidi="ru-RU"/>
        </w:rPr>
        <w:t>Муниципальное автономное общеобразовательное учреждение</w:t>
      </w: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sz w:val="28"/>
          <w:szCs w:val="28"/>
          <w:lang w:eastAsia="ar-SA" w:bidi="ru-RU"/>
        </w:rPr>
      </w:pPr>
      <w:r w:rsidRPr="000110AF">
        <w:rPr>
          <w:rFonts w:ascii="Times New Roman" w:eastAsia="Calibri" w:hAnsi="Times New Roman" w:cs="Calibri"/>
          <w:color w:val="00000A"/>
          <w:kern w:val="1"/>
          <w:sz w:val="28"/>
          <w:szCs w:val="28"/>
          <w:lang w:eastAsia="ar-SA" w:bidi="ru-RU"/>
        </w:rPr>
        <w:t xml:space="preserve">«Общеобразовательная школа для </w:t>
      </w:r>
      <w:proofErr w:type="gramStart"/>
      <w:r w:rsidRPr="000110AF">
        <w:rPr>
          <w:rFonts w:ascii="Times New Roman" w:eastAsia="Calibri" w:hAnsi="Times New Roman" w:cs="Calibri"/>
          <w:color w:val="00000A"/>
          <w:kern w:val="1"/>
          <w:sz w:val="28"/>
          <w:szCs w:val="28"/>
          <w:lang w:eastAsia="ar-SA" w:bidi="ru-RU"/>
        </w:rPr>
        <w:t>обучающихся</w:t>
      </w:r>
      <w:proofErr w:type="gramEnd"/>
      <w:r w:rsidRPr="000110AF">
        <w:rPr>
          <w:rFonts w:ascii="Times New Roman" w:eastAsia="Calibri" w:hAnsi="Times New Roman" w:cs="Calibri"/>
          <w:color w:val="00000A"/>
          <w:kern w:val="1"/>
          <w:sz w:val="28"/>
          <w:szCs w:val="28"/>
          <w:lang w:eastAsia="ar-SA" w:bidi="ru-RU"/>
        </w:rPr>
        <w:t xml:space="preserve"> </w:t>
      </w: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sz w:val="28"/>
          <w:szCs w:val="28"/>
          <w:lang w:eastAsia="ar-SA" w:bidi="ru-RU"/>
        </w:rPr>
      </w:pPr>
      <w:r w:rsidRPr="000110AF">
        <w:rPr>
          <w:rFonts w:ascii="Times New Roman" w:eastAsia="Calibri" w:hAnsi="Times New Roman" w:cs="Calibri"/>
          <w:color w:val="00000A"/>
          <w:kern w:val="1"/>
          <w:sz w:val="28"/>
          <w:szCs w:val="28"/>
          <w:lang w:eastAsia="ar-SA" w:bidi="ru-RU"/>
        </w:rPr>
        <w:t>с ограниченными возможностями  №35»</w:t>
      </w: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sz w:val="28"/>
          <w:szCs w:val="28"/>
          <w:lang w:eastAsia="ar-SA" w:bidi="ru-RU"/>
        </w:rPr>
      </w:pP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lang w:eastAsia="ar-SA" w:bidi="ru-RU"/>
        </w:rPr>
      </w:pPr>
    </w:p>
    <w:p w:rsidR="000110AF" w:rsidRPr="000110AF" w:rsidRDefault="000110AF" w:rsidP="000110AF">
      <w:pPr>
        <w:widowControl w:val="0"/>
        <w:suppressAutoHyphens/>
        <w:autoSpaceDE w:val="0"/>
        <w:autoSpaceDN w:val="0"/>
        <w:spacing w:after="0" w:line="240" w:lineRule="auto"/>
        <w:jc w:val="center"/>
        <w:rPr>
          <w:rFonts w:ascii="Times New Roman" w:eastAsia="Calibri" w:hAnsi="Times New Roman" w:cs="Calibri"/>
          <w:color w:val="00000A"/>
          <w:kern w:val="1"/>
          <w:lang w:eastAsia="ar-SA" w:bidi="ru-RU"/>
        </w:rPr>
      </w:pPr>
    </w:p>
    <w:p w:rsidR="000110AF" w:rsidRPr="000110AF" w:rsidRDefault="005D027A" w:rsidP="000110AF">
      <w:pPr>
        <w:widowControl w:val="0"/>
        <w:suppressAutoHyphens/>
        <w:autoSpaceDE w:val="0"/>
        <w:autoSpaceDN w:val="0"/>
        <w:spacing w:after="0" w:line="240" w:lineRule="auto"/>
        <w:jc w:val="center"/>
        <w:rPr>
          <w:rFonts w:ascii="Times New Roman" w:eastAsia="Calibri" w:hAnsi="Times New Roman" w:cs="Calibri"/>
          <w:color w:val="00000A"/>
          <w:kern w:val="1"/>
          <w:lang w:eastAsia="ar-SA" w:bidi="ru-RU"/>
        </w:rPr>
      </w:pPr>
      <w:r>
        <w:rPr>
          <w:rFonts w:ascii="Calibri" w:eastAsia="Times New Roman" w:hAnsi="Calibri" w:cs="Calibri"/>
          <w:noProof/>
          <w:color w:val="00000A"/>
          <w:kern w:val="1"/>
          <w:lang w:eastAsia="ru-RU"/>
        </w:rPr>
        <mc:AlternateContent>
          <mc:Choice Requires="wps">
            <w:drawing>
              <wp:anchor distT="0" distB="0" distL="114300" distR="114300" simplePos="0" relativeHeight="251659264" behindDoc="0" locked="0" layoutInCell="1" allowOverlap="1" wp14:anchorId="2DB8CB92" wp14:editId="25667EAD">
                <wp:simplePos x="0" y="0"/>
                <wp:positionH relativeFrom="column">
                  <wp:posOffset>2742565</wp:posOffset>
                </wp:positionH>
                <wp:positionV relativeFrom="paragraph">
                  <wp:posOffset>121285</wp:posOffset>
                </wp:positionV>
                <wp:extent cx="1624965" cy="1249680"/>
                <wp:effectExtent l="0" t="0" r="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496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AF" w:rsidRDefault="000110AF" w:rsidP="005D027A">
                            <w:pPr>
                              <w:spacing w:after="0" w:line="240" w:lineRule="auto"/>
                              <w:rPr>
                                <w:sz w:val="16"/>
                                <w:szCs w:val="16"/>
                              </w:rPr>
                            </w:pPr>
                            <w:proofErr w:type="gramStart"/>
                            <w:r>
                              <w:rPr>
                                <w:sz w:val="16"/>
                                <w:szCs w:val="16"/>
                              </w:rPr>
                              <w:t>Принята</w:t>
                            </w:r>
                            <w:proofErr w:type="gramEnd"/>
                            <w:r>
                              <w:rPr>
                                <w:sz w:val="16"/>
                                <w:szCs w:val="16"/>
                              </w:rPr>
                              <w:t xml:space="preserve"> </w:t>
                            </w:r>
                          </w:p>
                          <w:p w:rsidR="000110AF" w:rsidRDefault="000110AF" w:rsidP="005D027A">
                            <w:pPr>
                              <w:spacing w:after="0" w:line="240" w:lineRule="auto"/>
                              <w:rPr>
                                <w:sz w:val="16"/>
                                <w:szCs w:val="16"/>
                              </w:rPr>
                            </w:pPr>
                            <w:r>
                              <w:rPr>
                                <w:sz w:val="16"/>
                                <w:szCs w:val="16"/>
                              </w:rPr>
                              <w:t xml:space="preserve">педагогическим советом </w:t>
                            </w:r>
                          </w:p>
                          <w:p w:rsidR="000110AF" w:rsidRDefault="000110AF" w:rsidP="005D027A">
                            <w:pPr>
                              <w:spacing w:after="0" w:line="240" w:lineRule="auto"/>
                              <w:rPr>
                                <w:sz w:val="16"/>
                                <w:szCs w:val="16"/>
                              </w:rPr>
                            </w:pPr>
                            <w:r>
                              <w:rPr>
                                <w:sz w:val="16"/>
                                <w:szCs w:val="16"/>
                              </w:rPr>
                              <w:t xml:space="preserve">МАОУ «Общеобразовательная школа  для </w:t>
                            </w:r>
                            <w:proofErr w:type="gramStart"/>
                            <w:r>
                              <w:rPr>
                                <w:sz w:val="16"/>
                                <w:szCs w:val="16"/>
                              </w:rPr>
                              <w:t>обучающихся</w:t>
                            </w:r>
                            <w:proofErr w:type="gramEnd"/>
                            <w:r>
                              <w:rPr>
                                <w:sz w:val="16"/>
                                <w:szCs w:val="16"/>
                              </w:rPr>
                              <w:t xml:space="preserve"> </w:t>
                            </w:r>
                          </w:p>
                          <w:p w:rsidR="000110AF" w:rsidRDefault="000110AF" w:rsidP="005D027A">
                            <w:pPr>
                              <w:spacing w:after="0" w:line="240" w:lineRule="auto"/>
                              <w:rPr>
                                <w:sz w:val="16"/>
                                <w:szCs w:val="16"/>
                              </w:rPr>
                            </w:pPr>
                            <w:r>
                              <w:rPr>
                                <w:sz w:val="16"/>
                                <w:szCs w:val="16"/>
                              </w:rPr>
                              <w:t>с ОВЗ № 35»</w:t>
                            </w:r>
                          </w:p>
                          <w:p w:rsidR="000110AF" w:rsidRPr="00446EBD" w:rsidRDefault="000110AF" w:rsidP="005D027A">
                            <w:pPr>
                              <w:spacing w:after="0" w:line="240" w:lineRule="auto"/>
                              <w:rPr>
                                <w:sz w:val="16"/>
                                <w:szCs w:val="16"/>
                              </w:rPr>
                            </w:pPr>
                            <w:r>
                              <w:rPr>
                                <w:sz w:val="16"/>
                                <w:szCs w:val="16"/>
                              </w:rPr>
                              <w:t>протокол № 1 от 29.08.202</w:t>
                            </w:r>
                            <w:r w:rsidR="005D027A">
                              <w:rPr>
                                <w:sz w:val="16"/>
                                <w:szCs w:val="16"/>
                              </w:rPr>
                              <w:t>3</w:t>
                            </w:r>
                            <w:r>
                              <w:rPr>
                                <w:sz w:val="16"/>
                                <w:szCs w:val="16"/>
                              </w:rPr>
                              <w:t>г</w:t>
                            </w:r>
                          </w:p>
                          <w:p w:rsidR="000110AF" w:rsidRDefault="000110AF" w:rsidP="000110AF">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15.95pt;margin-top:9.55pt;width:127.95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" stroked="f">
                <v:textbox>
                  <w:txbxContent>
                    <w:p w:rsidR="000110AF" w:rsidRDefault="000110AF" w:rsidP="005D027A">
                      <w:pPr>
                        <w:spacing w:after="0" w:line="240" w:lineRule="auto"/>
                        <w:rPr>
                          <w:sz w:val="16"/>
                          <w:szCs w:val="16"/>
                        </w:rPr>
                      </w:pPr>
                      <w:proofErr w:type="gramStart"/>
                      <w:r>
                        <w:rPr>
                          <w:sz w:val="16"/>
                          <w:szCs w:val="16"/>
                        </w:rPr>
                        <w:t>Принята</w:t>
                      </w:r>
                      <w:proofErr w:type="gramEnd"/>
                      <w:r>
                        <w:rPr>
                          <w:sz w:val="16"/>
                          <w:szCs w:val="16"/>
                        </w:rPr>
                        <w:t xml:space="preserve"> </w:t>
                      </w:r>
                    </w:p>
                    <w:p w:rsidR="000110AF" w:rsidRDefault="000110AF" w:rsidP="005D027A">
                      <w:pPr>
                        <w:spacing w:after="0" w:line="240" w:lineRule="auto"/>
                        <w:rPr>
                          <w:sz w:val="16"/>
                          <w:szCs w:val="16"/>
                        </w:rPr>
                      </w:pPr>
                      <w:r>
                        <w:rPr>
                          <w:sz w:val="16"/>
                          <w:szCs w:val="16"/>
                        </w:rPr>
                        <w:t xml:space="preserve">педагогическим советом </w:t>
                      </w:r>
                    </w:p>
                    <w:p w:rsidR="000110AF" w:rsidRDefault="000110AF" w:rsidP="005D027A">
                      <w:pPr>
                        <w:spacing w:after="0" w:line="240" w:lineRule="auto"/>
                        <w:rPr>
                          <w:sz w:val="16"/>
                          <w:szCs w:val="16"/>
                        </w:rPr>
                      </w:pPr>
                      <w:r>
                        <w:rPr>
                          <w:sz w:val="16"/>
                          <w:szCs w:val="16"/>
                        </w:rPr>
                        <w:t xml:space="preserve">МАОУ «Общеобразовательная школа  для </w:t>
                      </w:r>
                      <w:proofErr w:type="gramStart"/>
                      <w:r>
                        <w:rPr>
                          <w:sz w:val="16"/>
                          <w:szCs w:val="16"/>
                        </w:rPr>
                        <w:t>обучающихся</w:t>
                      </w:r>
                      <w:proofErr w:type="gramEnd"/>
                      <w:r>
                        <w:rPr>
                          <w:sz w:val="16"/>
                          <w:szCs w:val="16"/>
                        </w:rPr>
                        <w:t xml:space="preserve"> </w:t>
                      </w:r>
                    </w:p>
                    <w:p w:rsidR="000110AF" w:rsidRDefault="000110AF" w:rsidP="005D027A">
                      <w:pPr>
                        <w:spacing w:after="0" w:line="240" w:lineRule="auto"/>
                        <w:rPr>
                          <w:sz w:val="16"/>
                          <w:szCs w:val="16"/>
                        </w:rPr>
                      </w:pPr>
                      <w:r>
                        <w:rPr>
                          <w:sz w:val="16"/>
                          <w:szCs w:val="16"/>
                        </w:rPr>
                        <w:t>с ОВЗ № 35»</w:t>
                      </w:r>
                    </w:p>
                    <w:p w:rsidR="000110AF" w:rsidRPr="00446EBD" w:rsidRDefault="000110AF" w:rsidP="005D027A">
                      <w:pPr>
                        <w:spacing w:after="0" w:line="240" w:lineRule="auto"/>
                        <w:rPr>
                          <w:sz w:val="16"/>
                          <w:szCs w:val="16"/>
                        </w:rPr>
                      </w:pPr>
                      <w:r>
                        <w:rPr>
                          <w:sz w:val="16"/>
                          <w:szCs w:val="16"/>
                        </w:rPr>
                        <w:t>протокол № 1 от 29.08.202</w:t>
                      </w:r>
                      <w:r w:rsidR="005D027A">
                        <w:rPr>
                          <w:sz w:val="16"/>
                          <w:szCs w:val="16"/>
                        </w:rPr>
                        <w:t>3</w:t>
                      </w:r>
                      <w:r>
                        <w:rPr>
                          <w:sz w:val="16"/>
                          <w:szCs w:val="16"/>
                        </w:rPr>
                        <w:t>г</w:t>
                      </w:r>
                    </w:p>
                    <w:p w:rsidR="000110AF" w:rsidRDefault="000110AF" w:rsidP="000110AF">
                      <w:pPr>
                        <w:rPr>
                          <w:sz w:val="16"/>
                          <w:szCs w:val="16"/>
                        </w:rPr>
                      </w:pPr>
                    </w:p>
                  </w:txbxContent>
                </v:textbox>
              </v:rect>
            </w:pict>
          </mc:Fallback>
        </mc:AlternateContent>
      </w:r>
      <w:r w:rsidR="000110AF">
        <w:rPr>
          <w:rFonts w:ascii="Calibri" w:eastAsia="Times New Roman" w:hAnsi="Calibri" w:cs="Calibri"/>
          <w:noProof/>
          <w:color w:val="00000A"/>
          <w:kern w:val="1"/>
          <w:lang w:eastAsia="ru-RU"/>
        </w:rPr>
        <mc:AlternateContent>
          <mc:Choice Requires="wps">
            <w:drawing>
              <wp:anchor distT="0" distB="0" distL="114300" distR="114300" simplePos="0" relativeHeight="251656192" behindDoc="0" locked="0" layoutInCell="1" allowOverlap="1" wp14:anchorId="0DEBBE48" wp14:editId="27EF9877">
                <wp:simplePos x="0" y="0"/>
                <wp:positionH relativeFrom="column">
                  <wp:posOffset>-318135</wp:posOffset>
                </wp:positionH>
                <wp:positionV relativeFrom="paragraph">
                  <wp:posOffset>121285</wp:posOffset>
                </wp:positionV>
                <wp:extent cx="1539240" cy="1310640"/>
                <wp:effectExtent l="0" t="0" r="3810" b="38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AF" w:rsidRDefault="000110AF" w:rsidP="005D027A">
                            <w:pPr>
                              <w:spacing w:after="0" w:line="240" w:lineRule="auto"/>
                              <w:rPr>
                                <w:sz w:val="16"/>
                                <w:szCs w:val="16"/>
                              </w:rPr>
                            </w:pPr>
                            <w:r>
                              <w:rPr>
                                <w:sz w:val="16"/>
                                <w:szCs w:val="16"/>
                              </w:rPr>
                              <w:t>Рекомендовано</w:t>
                            </w:r>
                          </w:p>
                          <w:p w:rsidR="000110AF" w:rsidRDefault="000110AF" w:rsidP="005D027A">
                            <w:pPr>
                              <w:spacing w:after="0" w:line="240" w:lineRule="auto"/>
                              <w:rPr>
                                <w:sz w:val="16"/>
                                <w:szCs w:val="16"/>
                              </w:rPr>
                            </w:pPr>
                            <w:r>
                              <w:rPr>
                                <w:sz w:val="16"/>
                                <w:szCs w:val="16"/>
                              </w:rPr>
                              <w:t>решением</w:t>
                            </w:r>
                          </w:p>
                          <w:p w:rsidR="000110AF" w:rsidRDefault="000110AF" w:rsidP="005D027A">
                            <w:pPr>
                              <w:spacing w:after="0" w:line="240" w:lineRule="auto"/>
                              <w:rPr>
                                <w:sz w:val="16"/>
                                <w:szCs w:val="16"/>
                              </w:rPr>
                            </w:pPr>
                            <w:r>
                              <w:rPr>
                                <w:sz w:val="16"/>
                                <w:szCs w:val="16"/>
                              </w:rPr>
                              <w:t>методического объединения</w:t>
                            </w:r>
                          </w:p>
                          <w:p w:rsidR="000110AF" w:rsidRDefault="000110AF" w:rsidP="005D027A">
                            <w:pPr>
                              <w:spacing w:after="0" w:line="240" w:lineRule="auto"/>
                              <w:rPr>
                                <w:sz w:val="16"/>
                                <w:szCs w:val="16"/>
                              </w:rPr>
                            </w:pPr>
                            <w:r>
                              <w:rPr>
                                <w:sz w:val="16"/>
                                <w:szCs w:val="16"/>
                              </w:rPr>
                              <w:t xml:space="preserve">учителей  </w:t>
                            </w:r>
                            <w:r w:rsidR="003B348F">
                              <w:rPr>
                                <w:sz w:val="16"/>
                                <w:szCs w:val="16"/>
                              </w:rPr>
                              <w:t>физической культуры</w:t>
                            </w:r>
                          </w:p>
                          <w:p w:rsidR="000110AF" w:rsidRDefault="000110AF" w:rsidP="005D027A">
                            <w:pPr>
                              <w:spacing w:after="0" w:line="240" w:lineRule="auto"/>
                              <w:rPr>
                                <w:sz w:val="16"/>
                                <w:szCs w:val="16"/>
                                <w:lang w:val="en-US"/>
                              </w:rPr>
                            </w:pPr>
                            <w:r>
                              <w:rPr>
                                <w:sz w:val="16"/>
                                <w:szCs w:val="16"/>
                              </w:rPr>
                              <w:t>протокол № 1 от 2</w:t>
                            </w:r>
                            <w:r w:rsidR="005D027A">
                              <w:rPr>
                                <w:sz w:val="16"/>
                                <w:szCs w:val="16"/>
                              </w:rPr>
                              <w:t>8</w:t>
                            </w:r>
                            <w:r>
                              <w:rPr>
                                <w:sz w:val="16"/>
                                <w:szCs w:val="16"/>
                              </w:rPr>
                              <w:t>.08.202</w:t>
                            </w:r>
                            <w:r w:rsidR="005D027A">
                              <w:rPr>
                                <w:sz w:val="16"/>
                                <w:szCs w:val="16"/>
                              </w:rPr>
                              <w:t>3</w:t>
                            </w:r>
                            <w:r>
                              <w:rPr>
                                <w:sz w:val="16"/>
                                <w:szCs w:val="16"/>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25.05pt;margin-top:9.55pt;width:121.2pt;height:10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" stroked="f">
                <v:textbox>
                  <w:txbxContent>
                    <w:p w:rsidR="000110AF" w:rsidRDefault="000110AF" w:rsidP="005D027A">
                      <w:pPr>
                        <w:spacing w:after="0" w:line="240" w:lineRule="auto"/>
                        <w:rPr>
                          <w:sz w:val="16"/>
                          <w:szCs w:val="16"/>
                        </w:rPr>
                      </w:pPr>
                      <w:r>
                        <w:rPr>
                          <w:sz w:val="16"/>
                          <w:szCs w:val="16"/>
                        </w:rPr>
                        <w:t>Рекомендовано</w:t>
                      </w:r>
                    </w:p>
                    <w:p w:rsidR="000110AF" w:rsidRDefault="000110AF" w:rsidP="005D027A">
                      <w:pPr>
                        <w:spacing w:after="0" w:line="240" w:lineRule="auto"/>
                        <w:rPr>
                          <w:sz w:val="16"/>
                          <w:szCs w:val="16"/>
                        </w:rPr>
                      </w:pPr>
                      <w:r>
                        <w:rPr>
                          <w:sz w:val="16"/>
                          <w:szCs w:val="16"/>
                        </w:rPr>
                        <w:t>решением</w:t>
                      </w:r>
                    </w:p>
                    <w:p w:rsidR="000110AF" w:rsidRDefault="000110AF" w:rsidP="005D027A">
                      <w:pPr>
                        <w:spacing w:after="0" w:line="240" w:lineRule="auto"/>
                        <w:rPr>
                          <w:sz w:val="16"/>
                          <w:szCs w:val="16"/>
                        </w:rPr>
                      </w:pPr>
                      <w:r>
                        <w:rPr>
                          <w:sz w:val="16"/>
                          <w:szCs w:val="16"/>
                        </w:rPr>
                        <w:t>методического объединения</w:t>
                      </w:r>
                    </w:p>
                    <w:p w:rsidR="000110AF" w:rsidRDefault="000110AF" w:rsidP="005D027A">
                      <w:pPr>
                        <w:spacing w:after="0" w:line="240" w:lineRule="auto"/>
                        <w:rPr>
                          <w:sz w:val="16"/>
                          <w:szCs w:val="16"/>
                        </w:rPr>
                      </w:pPr>
                      <w:r>
                        <w:rPr>
                          <w:sz w:val="16"/>
                          <w:szCs w:val="16"/>
                        </w:rPr>
                        <w:t xml:space="preserve">учителей  </w:t>
                      </w:r>
                      <w:r w:rsidR="003B348F">
                        <w:rPr>
                          <w:sz w:val="16"/>
                          <w:szCs w:val="16"/>
                        </w:rPr>
                        <w:t>физической культуры</w:t>
                      </w:r>
                    </w:p>
                    <w:p w:rsidR="000110AF" w:rsidRDefault="000110AF" w:rsidP="005D027A">
                      <w:pPr>
                        <w:spacing w:after="0" w:line="240" w:lineRule="auto"/>
                        <w:rPr>
                          <w:sz w:val="16"/>
                          <w:szCs w:val="16"/>
                          <w:lang w:val="en-US"/>
                        </w:rPr>
                      </w:pPr>
                      <w:r>
                        <w:rPr>
                          <w:sz w:val="16"/>
                          <w:szCs w:val="16"/>
                        </w:rPr>
                        <w:t>протокол № 1 от 2</w:t>
                      </w:r>
                      <w:r w:rsidR="005D027A">
                        <w:rPr>
                          <w:sz w:val="16"/>
                          <w:szCs w:val="16"/>
                        </w:rPr>
                        <w:t>8</w:t>
                      </w:r>
                      <w:r>
                        <w:rPr>
                          <w:sz w:val="16"/>
                          <w:szCs w:val="16"/>
                        </w:rPr>
                        <w:t>.08.202</w:t>
                      </w:r>
                      <w:r w:rsidR="005D027A">
                        <w:rPr>
                          <w:sz w:val="16"/>
                          <w:szCs w:val="16"/>
                        </w:rPr>
                        <w:t>3</w:t>
                      </w:r>
                      <w:r>
                        <w:rPr>
                          <w:sz w:val="16"/>
                          <w:szCs w:val="16"/>
                        </w:rPr>
                        <w:t>г</w:t>
                      </w:r>
                    </w:p>
                  </w:txbxContent>
                </v:textbox>
              </v:rect>
            </w:pict>
          </mc:Fallback>
        </mc:AlternateContent>
      </w:r>
    </w:p>
    <w:p w:rsidR="000110AF" w:rsidRPr="000110AF" w:rsidRDefault="000110AF" w:rsidP="000110AF">
      <w:pPr>
        <w:widowControl w:val="0"/>
        <w:suppressAutoHyphens/>
        <w:autoSpaceDE w:val="0"/>
        <w:autoSpaceDN w:val="0"/>
        <w:spacing w:after="0" w:line="240" w:lineRule="auto"/>
        <w:rPr>
          <w:rFonts w:ascii="Times New Roman" w:eastAsia="Calibri" w:hAnsi="Times New Roman" w:cs="Calibri"/>
          <w:color w:val="00000A"/>
          <w:kern w:val="1"/>
          <w:lang w:eastAsia="ar-SA" w:bidi="ru-RU"/>
        </w:rPr>
      </w:pPr>
      <w:r>
        <w:rPr>
          <w:rFonts w:ascii="Calibri" w:eastAsia="Times New Roman" w:hAnsi="Calibri" w:cs="Calibri"/>
          <w:noProof/>
          <w:color w:val="00000A"/>
          <w:kern w:val="1"/>
          <w:lang w:eastAsia="ru-RU"/>
        </w:rPr>
        <mc:AlternateContent>
          <mc:Choice Requires="wps">
            <w:drawing>
              <wp:anchor distT="0" distB="0" distL="114300" distR="114300" simplePos="0" relativeHeight="251657216" behindDoc="0" locked="0" layoutInCell="1" allowOverlap="1" wp14:anchorId="7E34EB91" wp14:editId="4F3E1A41">
                <wp:simplePos x="0" y="0"/>
                <wp:positionH relativeFrom="column">
                  <wp:posOffset>1224280</wp:posOffset>
                </wp:positionH>
                <wp:positionV relativeFrom="paragraph">
                  <wp:posOffset>57150</wp:posOffset>
                </wp:positionV>
                <wp:extent cx="1521460" cy="797560"/>
                <wp:effectExtent l="0" t="0" r="2540" b="25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1460" cy="79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AF" w:rsidRDefault="000110AF" w:rsidP="000110AF">
                            <w:pPr>
                              <w:spacing w:after="0"/>
                              <w:rPr>
                                <w:sz w:val="16"/>
                                <w:szCs w:val="16"/>
                              </w:rPr>
                            </w:pPr>
                            <w:r>
                              <w:rPr>
                                <w:sz w:val="16"/>
                                <w:szCs w:val="16"/>
                              </w:rPr>
                              <w:t>Согласовано</w:t>
                            </w:r>
                          </w:p>
                          <w:p w:rsidR="000110AF" w:rsidRDefault="000110AF" w:rsidP="000110AF">
                            <w:pPr>
                              <w:spacing w:after="0"/>
                              <w:rPr>
                                <w:sz w:val="16"/>
                                <w:szCs w:val="16"/>
                              </w:rPr>
                            </w:pPr>
                            <w:r>
                              <w:rPr>
                                <w:sz w:val="16"/>
                                <w:szCs w:val="16"/>
                              </w:rPr>
                              <w:t>заместитель директора</w:t>
                            </w:r>
                          </w:p>
                          <w:p w:rsidR="000110AF" w:rsidRDefault="000110AF" w:rsidP="000110AF">
                            <w:pPr>
                              <w:spacing w:after="0"/>
                              <w:rPr>
                                <w:sz w:val="16"/>
                                <w:szCs w:val="16"/>
                              </w:rPr>
                            </w:pPr>
                            <w:r>
                              <w:rPr>
                                <w:sz w:val="16"/>
                                <w:szCs w:val="16"/>
                              </w:rPr>
                              <w:t>__________</w:t>
                            </w:r>
                            <w:proofErr w:type="spellStart"/>
                            <w:r>
                              <w:rPr>
                                <w:sz w:val="16"/>
                                <w:szCs w:val="16"/>
                              </w:rPr>
                              <w:t>В.Н.Адам</w:t>
                            </w:r>
                            <w:proofErr w:type="spellEnd"/>
                          </w:p>
                          <w:p w:rsidR="000110AF" w:rsidRDefault="000110AF" w:rsidP="000110AF">
                            <w:pPr>
                              <w:spacing w:after="0"/>
                              <w:rPr>
                                <w:sz w:val="16"/>
                                <w:szCs w:val="16"/>
                              </w:rPr>
                            </w:pPr>
                          </w:p>
                          <w:p w:rsidR="000110AF" w:rsidRDefault="000110AF" w:rsidP="000110AF">
                            <w:pPr>
                              <w:spacing w:after="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96.4pt;margin-top:4.5pt;width:119.8pt;height:6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" stroked="f">
                <v:textbox>
                  <w:txbxContent>
                    <w:p w:rsidR="000110AF" w:rsidRDefault="000110AF" w:rsidP="000110AF">
                      <w:pPr>
                        <w:spacing w:after="0"/>
                        <w:rPr>
                          <w:sz w:val="16"/>
                          <w:szCs w:val="16"/>
                        </w:rPr>
                      </w:pPr>
                      <w:r>
                        <w:rPr>
                          <w:sz w:val="16"/>
                          <w:szCs w:val="16"/>
                        </w:rPr>
                        <w:t>Согласовано</w:t>
                      </w:r>
                    </w:p>
                    <w:p w:rsidR="000110AF" w:rsidRDefault="000110AF" w:rsidP="000110AF">
                      <w:pPr>
                        <w:spacing w:after="0"/>
                        <w:rPr>
                          <w:sz w:val="16"/>
                          <w:szCs w:val="16"/>
                        </w:rPr>
                      </w:pPr>
                      <w:r>
                        <w:rPr>
                          <w:sz w:val="16"/>
                          <w:szCs w:val="16"/>
                        </w:rPr>
                        <w:t>заместитель директора</w:t>
                      </w:r>
                    </w:p>
                    <w:p w:rsidR="000110AF" w:rsidRDefault="000110AF" w:rsidP="000110AF">
                      <w:pPr>
                        <w:spacing w:after="0"/>
                        <w:rPr>
                          <w:sz w:val="16"/>
                          <w:szCs w:val="16"/>
                        </w:rPr>
                      </w:pPr>
                      <w:r>
                        <w:rPr>
                          <w:sz w:val="16"/>
                          <w:szCs w:val="16"/>
                        </w:rPr>
                        <w:t>__________</w:t>
                      </w:r>
                      <w:proofErr w:type="spellStart"/>
                      <w:r>
                        <w:rPr>
                          <w:sz w:val="16"/>
                          <w:szCs w:val="16"/>
                        </w:rPr>
                        <w:t>В.Н.Адам</w:t>
                      </w:r>
                      <w:proofErr w:type="spellEnd"/>
                    </w:p>
                    <w:p w:rsidR="000110AF" w:rsidRDefault="000110AF" w:rsidP="000110AF">
                      <w:pPr>
                        <w:spacing w:after="0"/>
                        <w:rPr>
                          <w:sz w:val="16"/>
                          <w:szCs w:val="16"/>
                        </w:rPr>
                      </w:pPr>
                    </w:p>
                    <w:p w:rsidR="000110AF" w:rsidRDefault="000110AF" w:rsidP="000110AF">
                      <w:pPr>
                        <w:spacing w:after="0"/>
                        <w:rPr>
                          <w:sz w:val="20"/>
                          <w:szCs w:val="20"/>
                        </w:rPr>
                      </w:pPr>
                    </w:p>
                  </w:txbxContent>
                </v:textbox>
              </v:rect>
            </w:pict>
          </mc:Fallback>
        </mc:AlternateContent>
      </w:r>
      <w:r>
        <w:rPr>
          <w:rFonts w:ascii="Calibri" w:eastAsia="Times New Roman" w:hAnsi="Calibri" w:cs="Calibri"/>
          <w:noProof/>
          <w:color w:val="00000A"/>
          <w:kern w:val="1"/>
          <w:lang w:eastAsia="ru-RU"/>
        </w:rPr>
        <mc:AlternateContent>
          <mc:Choice Requires="wps">
            <w:drawing>
              <wp:anchor distT="0" distB="0" distL="114300" distR="114300" simplePos="0" relativeHeight="251658240" behindDoc="0" locked="0" layoutInCell="1" allowOverlap="1" wp14:anchorId="1C81FDC4" wp14:editId="41F10CFD">
                <wp:simplePos x="0" y="0"/>
                <wp:positionH relativeFrom="column">
                  <wp:posOffset>4690745</wp:posOffset>
                </wp:positionH>
                <wp:positionV relativeFrom="paragraph">
                  <wp:posOffset>57150</wp:posOffset>
                </wp:positionV>
                <wp:extent cx="1499235" cy="760730"/>
                <wp:effectExtent l="0" t="0" r="5715" b="12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10AF" w:rsidRDefault="000110AF" w:rsidP="005D027A">
                            <w:pPr>
                              <w:spacing w:after="0" w:line="240" w:lineRule="auto"/>
                              <w:rPr>
                                <w:sz w:val="16"/>
                                <w:szCs w:val="16"/>
                              </w:rPr>
                            </w:pPr>
                            <w:r>
                              <w:rPr>
                                <w:sz w:val="16"/>
                                <w:szCs w:val="16"/>
                              </w:rPr>
                              <w:t>Утверждена</w:t>
                            </w:r>
                          </w:p>
                          <w:p w:rsidR="000110AF" w:rsidRDefault="000110AF" w:rsidP="005D027A">
                            <w:pPr>
                              <w:spacing w:after="0" w:line="240" w:lineRule="auto"/>
                              <w:rPr>
                                <w:sz w:val="16"/>
                                <w:szCs w:val="16"/>
                              </w:rPr>
                            </w:pPr>
                            <w:r>
                              <w:rPr>
                                <w:sz w:val="16"/>
                                <w:szCs w:val="16"/>
                              </w:rPr>
                              <w:t xml:space="preserve">приказом директора  </w:t>
                            </w:r>
                          </w:p>
                          <w:p w:rsidR="000110AF" w:rsidRDefault="000110AF" w:rsidP="005D027A">
                            <w:pPr>
                              <w:spacing w:after="0" w:line="240" w:lineRule="auto"/>
                              <w:rPr>
                                <w:sz w:val="16"/>
                                <w:szCs w:val="16"/>
                              </w:rPr>
                            </w:pPr>
                            <w:r>
                              <w:rPr>
                                <w:sz w:val="16"/>
                                <w:szCs w:val="16"/>
                              </w:rPr>
                              <w:t xml:space="preserve">№ </w:t>
                            </w:r>
                            <w:r w:rsidR="00601C8C">
                              <w:rPr>
                                <w:sz w:val="16"/>
                                <w:szCs w:val="16"/>
                              </w:rPr>
                              <w:t xml:space="preserve">87 </w:t>
                            </w:r>
                            <w:bookmarkStart w:id="0" w:name="_GoBack"/>
                            <w:bookmarkEnd w:id="0"/>
                            <w:r>
                              <w:rPr>
                                <w:sz w:val="16"/>
                                <w:szCs w:val="16"/>
                              </w:rPr>
                              <w:t>от 30.08.202</w:t>
                            </w:r>
                            <w:r w:rsidR="005D027A">
                              <w:rPr>
                                <w:sz w:val="16"/>
                                <w:szCs w:val="16"/>
                              </w:rPr>
                              <w:t>3</w:t>
                            </w:r>
                            <w:r>
                              <w:rPr>
                                <w:sz w:val="16"/>
                                <w:szCs w:val="16"/>
                              </w:rPr>
                              <w:t>г</w:t>
                            </w:r>
                          </w:p>
                          <w:p w:rsidR="000110AF" w:rsidRDefault="000110AF" w:rsidP="000110AF">
                            <w:pPr>
                              <w:rPr>
                                <w:sz w:val="16"/>
                                <w:szCs w:val="16"/>
                              </w:rPr>
                            </w:pPr>
                            <w:r>
                              <w:rPr>
                                <w:sz w:val="16"/>
                                <w:szCs w:val="16"/>
                              </w:rPr>
                              <w:t xml:space="preserve">______ </w:t>
                            </w:r>
                            <w:proofErr w:type="spellStart"/>
                            <w:r>
                              <w:rPr>
                                <w:sz w:val="16"/>
                                <w:szCs w:val="16"/>
                              </w:rPr>
                              <w:t>И.В.Кокосова</w:t>
                            </w:r>
                            <w:proofErr w:type="spellEnd"/>
                          </w:p>
                          <w:p w:rsidR="000110AF" w:rsidRDefault="000110AF" w:rsidP="000110AF">
                            <w:pPr>
                              <w:rPr>
                                <w:sz w:val="20"/>
                                <w:szCs w:val="20"/>
                                <w:lang w:val="en-US"/>
                              </w:rPr>
                            </w:pPr>
                            <w:r>
                              <w:rPr>
                                <w:sz w:val="20"/>
                                <w:szCs w:val="20"/>
                              </w:rPr>
                              <w:t xml:space="preserve">                ____________________________________________________________________________________________________________________________</w:t>
                            </w:r>
                          </w:p>
                          <w:p w:rsidR="000110AF" w:rsidRDefault="000110AF" w:rsidP="000110A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margin-left:369.35pt;margin-top:4.5pt;width:118.05pt;height:5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" stroked="f">
                <v:textbox>
                  <w:txbxContent>
                    <w:p w:rsidR="000110AF" w:rsidRDefault="000110AF" w:rsidP="005D027A">
                      <w:pPr>
                        <w:spacing w:after="0" w:line="240" w:lineRule="auto"/>
                        <w:rPr>
                          <w:sz w:val="16"/>
                          <w:szCs w:val="16"/>
                        </w:rPr>
                      </w:pPr>
                      <w:r>
                        <w:rPr>
                          <w:sz w:val="16"/>
                          <w:szCs w:val="16"/>
                        </w:rPr>
                        <w:t>Утверждена</w:t>
                      </w:r>
                    </w:p>
                    <w:p w:rsidR="000110AF" w:rsidRDefault="000110AF" w:rsidP="005D027A">
                      <w:pPr>
                        <w:spacing w:after="0" w:line="240" w:lineRule="auto"/>
                        <w:rPr>
                          <w:sz w:val="16"/>
                          <w:szCs w:val="16"/>
                        </w:rPr>
                      </w:pPr>
                      <w:r>
                        <w:rPr>
                          <w:sz w:val="16"/>
                          <w:szCs w:val="16"/>
                        </w:rPr>
                        <w:t xml:space="preserve">приказом директора  </w:t>
                      </w:r>
                    </w:p>
                    <w:p w:rsidR="000110AF" w:rsidRDefault="000110AF" w:rsidP="005D027A">
                      <w:pPr>
                        <w:spacing w:after="0" w:line="240" w:lineRule="auto"/>
                        <w:rPr>
                          <w:sz w:val="16"/>
                          <w:szCs w:val="16"/>
                        </w:rPr>
                      </w:pPr>
                      <w:r>
                        <w:rPr>
                          <w:sz w:val="16"/>
                          <w:szCs w:val="16"/>
                        </w:rPr>
                        <w:t xml:space="preserve">№ </w:t>
                      </w:r>
                      <w:r w:rsidR="00601C8C">
                        <w:rPr>
                          <w:sz w:val="16"/>
                          <w:szCs w:val="16"/>
                        </w:rPr>
                        <w:t xml:space="preserve">87 </w:t>
                      </w:r>
                      <w:bookmarkStart w:id="1" w:name="_GoBack"/>
                      <w:bookmarkEnd w:id="1"/>
                      <w:r>
                        <w:rPr>
                          <w:sz w:val="16"/>
                          <w:szCs w:val="16"/>
                        </w:rPr>
                        <w:t>от 30.08.202</w:t>
                      </w:r>
                      <w:r w:rsidR="005D027A">
                        <w:rPr>
                          <w:sz w:val="16"/>
                          <w:szCs w:val="16"/>
                        </w:rPr>
                        <w:t>3</w:t>
                      </w:r>
                      <w:r>
                        <w:rPr>
                          <w:sz w:val="16"/>
                          <w:szCs w:val="16"/>
                        </w:rPr>
                        <w:t>г</w:t>
                      </w:r>
                    </w:p>
                    <w:p w:rsidR="000110AF" w:rsidRDefault="000110AF" w:rsidP="000110AF">
                      <w:pPr>
                        <w:rPr>
                          <w:sz w:val="16"/>
                          <w:szCs w:val="16"/>
                        </w:rPr>
                      </w:pPr>
                      <w:r>
                        <w:rPr>
                          <w:sz w:val="16"/>
                          <w:szCs w:val="16"/>
                        </w:rPr>
                        <w:t xml:space="preserve">______ </w:t>
                      </w:r>
                      <w:proofErr w:type="spellStart"/>
                      <w:r>
                        <w:rPr>
                          <w:sz w:val="16"/>
                          <w:szCs w:val="16"/>
                        </w:rPr>
                        <w:t>И.В.Кокосова</w:t>
                      </w:r>
                      <w:proofErr w:type="spellEnd"/>
                    </w:p>
                    <w:p w:rsidR="000110AF" w:rsidRDefault="000110AF" w:rsidP="000110AF">
                      <w:pPr>
                        <w:rPr>
                          <w:sz w:val="20"/>
                          <w:szCs w:val="20"/>
                          <w:lang w:val="en-US"/>
                        </w:rPr>
                      </w:pPr>
                      <w:r>
                        <w:rPr>
                          <w:sz w:val="20"/>
                          <w:szCs w:val="20"/>
                        </w:rPr>
                        <w:t xml:space="preserve">                ____________________________________________________________________________________________________________________________</w:t>
                      </w:r>
                    </w:p>
                    <w:p w:rsidR="000110AF" w:rsidRDefault="000110AF" w:rsidP="000110AF">
                      <w:pPr>
                        <w:rPr>
                          <w:sz w:val="20"/>
                          <w:szCs w:val="20"/>
                        </w:rPr>
                      </w:pPr>
                    </w:p>
                  </w:txbxContent>
                </v:textbox>
              </v:rect>
            </w:pict>
          </mc:Fallback>
        </mc:AlternateContent>
      </w:r>
    </w:p>
    <w:p w:rsidR="000110AF" w:rsidRPr="000110AF" w:rsidRDefault="000110AF" w:rsidP="000110AF">
      <w:pPr>
        <w:widowControl w:val="0"/>
        <w:suppressAutoHyphens/>
        <w:autoSpaceDE w:val="0"/>
        <w:autoSpaceDN w:val="0"/>
        <w:spacing w:after="0" w:line="240" w:lineRule="auto"/>
        <w:rPr>
          <w:rFonts w:ascii="Times New Roman" w:eastAsia="Calibri" w:hAnsi="Times New Roman" w:cs="Calibri"/>
          <w:color w:val="00000A"/>
          <w:kern w:val="1"/>
          <w:lang w:eastAsia="ar-SA" w:bidi="ru-RU"/>
        </w:rPr>
      </w:pPr>
    </w:p>
    <w:p w:rsidR="000110AF" w:rsidRPr="000110AF" w:rsidRDefault="000110AF" w:rsidP="000110AF">
      <w:pPr>
        <w:widowControl w:val="0"/>
        <w:suppressAutoHyphens/>
        <w:autoSpaceDE w:val="0"/>
        <w:autoSpaceDN w:val="0"/>
        <w:spacing w:after="0" w:line="240" w:lineRule="auto"/>
        <w:rPr>
          <w:rFonts w:ascii="Times New Roman" w:eastAsia="Calibri" w:hAnsi="Times New Roman" w:cs="Calibri"/>
          <w:color w:val="00000A"/>
          <w:kern w:val="1"/>
          <w:lang w:eastAsia="ar-SA" w:bidi="ru-RU"/>
        </w:rPr>
      </w:pPr>
    </w:p>
    <w:p w:rsidR="000110AF" w:rsidRPr="000110AF" w:rsidRDefault="000110AF" w:rsidP="000110AF">
      <w:pPr>
        <w:widowControl w:val="0"/>
        <w:suppressAutoHyphens/>
        <w:autoSpaceDE w:val="0"/>
        <w:autoSpaceDN w:val="0"/>
        <w:spacing w:after="0" w:line="240" w:lineRule="auto"/>
        <w:rPr>
          <w:rFonts w:ascii="Times New Roman" w:eastAsia="Calibri" w:hAnsi="Times New Roman" w:cs="Calibri"/>
          <w:color w:val="00000A"/>
          <w:kern w:val="1"/>
          <w:lang w:eastAsia="ar-SA" w:bidi="ru-RU"/>
        </w:rPr>
      </w:pPr>
    </w:p>
    <w:p w:rsidR="000110AF" w:rsidRPr="000110AF" w:rsidRDefault="000110AF" w:rsidP="000110AF">
      <w:pPr>
        <w:widowControl w:val="0"/>
        <w:suppressAutoHyphens/>
        <w:autoSpaceDE w:val="0"/>
        <w:autoSpaceDN w:val="0"/>
        <w:spacing w:after="0" w:line="240" w:lineRule="auto"/>
        <w:rPr>
          <w:rFonts w:ascii="Times New Roman" w:eastAsia="Calibri" w:hAnsi="Times New Roman" w:cs="Calibri"/>
          <w:color w:val="00000A"/>
          <w:kern w:val="1"/>
          <w:lang w:eastAsia="ar-SA" w:bidi="ru-RU"/>
        </w:rPr>
      </w:pPr>
    </w:p>
    <w:p w:rsidR="00B14B33" w:rsidRPr="00B14B33" w:rsidRDefault="00B14B33" w:rsidP="00B14B33">
      <w:pPr>
        <w:spacing w:after="0" w:line="240" w:lineRule="auto"/>
        <w:rPr>
          <w:rFonts w:ascii="Times New Roman" w:eastAsia="Times New Roman" w:hAnsi="Times New Roman" w:cs="Times New Roman"/>
          <w:b/>
          <w:sz w:val="28"/>
          <w:szCs w:val="28"/>
          <w:lang w:eastAsia="ru-RU"/>
        </w:rPr>
      </w:pPr>
    </w:p>
    <w:p w:rsidR="00B14B33" w:rsidRPr="000110AF" w:rsidRDefault="00B14B33" w:rsidP="00B14B33">
      <w:pPr>
        <w:spacing w:after="0" w:line="240" w:lineRule="auto"/>
        <w:rPr>
          <w:rFonts w:ascii="Times New Roman" w:eastAsia="Times New Roman" w:hAnsi="Times New Roman" w:cs="Times New Roman"/>
          <w:sz w:val="28"/>
          <w:szCs w:val="28"/>
          <w:lang w:eastAsia="ru-RU"/>
        </w:rPr>
      </w:pPr>
    </w:p>
    <w:p w:rsidR="00B14B33" w:rsidRPr="000110AF" w:rsidRDefault="00B14B33" w:rsidP="00B14B33">
      <w:pPr>
        <w:spacing w:after="0" w:line="240" w:lineRule="auto"/>
        <w:rPr>
          <w:rFonts w:ascii="Times New Roman" w:eastAsia="Times New Roman" w:hAnsi="Times New Roman" w:cs="Times New Roman"/>
          <w:sz w:val="28"/>
          <w:szCs w:val="28"/>
          <w:lang w:eastAsia="ru-RU"/>
        </w:rPr>
      </w:pPr>
    </w:p>
    <w:p w:rsidR="000110AF" w:rsidRDefault="000110AF" w:rsidP="00B14B33">
      <w:pPr>
        <w:spacing w:after="0" w:line="240" w:lineRule="auto"/>
        <w:jc w:val="center"/>
        <w:rPr>
          <w:rFonts w:ascii="Times New Roman" w:eastAsia="Times New Roman" w:hAnsi="Times New Roman" w:cs="Times New Roman"/>
          <w:b/>
          <w:sz w:val="40"/>
          <w:szCs w:val="40"/>
          <w:lang w:eastAsia="ru-RU"/>
        </w:rPr>
      </w:pPr>
    </w:p>
    <w:p w:rsidR="00B14B33" w:rsidRPr="00B14B33" w:rsidRDefault="00B14B33" w:rsidP="00B14B33">
      <w:pPr>
        <w:spacing w:after="0" w:line="240" w:lineRule="auto"/>
        <w:jc w:val="center"/>
        <w:rPr>
          <w:rFonts w:ascii="Times New Roman" w:eastAsia="Times New Roman" w:hAnsi="Times New Roman" w:cs="Times New Roman"/>
          <w:b/>
          <w:sz w:val="40"/>
          <w:szCs w:val="40"/>
          <w:lang w:eastAsia="ru-RU"/>
        </w:rPr>
      </w:pPr>
      <w:r w:rsidRPr="00B14B33">
        <w:rPr>
          <w:rFonts w:ascii="Times New Roman" w:eastAsia="Times New Roman" w:hAnsi="Times New Roman" w:cs="Times New Roman"/>
          <w:b/>
          <w:sz w:val="40"/>
          <w:szCs w:val="40"/>
          <w:lang w:eastAsia="ru-RU"/>
        </w:rPr>
        <w:t xml:space="preserve">Адаптированная </w:t>
      </w:r>
    </w:p>
    <w:p w:rsidR="00B14B33" w:rsidRPr="00B14B33" w:rsidRDefault="00B14B33" w:rsidP="00B14B33">
      <w:pPr>
        <w:spacing w:after="0" w:line="240" w:lineRule="auto"/>
        <w:jc w:val="center"/>
        <w:rPr>
          <w:rFonts w:ascii="Times New Roman" w:eastAsia="Times New Roman" w:hAnsi="Times New Roman" w:cs="Times New Roman"/>
          <w:b/>
          <w:sz w:val="40"/>
          <w:szCs w:val="40"/>
          <w:lang w:eastAsia="ru-RU"/>
        </w:rPr>
      </w:pPr>
      <w:r w:rsidRPr="00B14B33">
        <w:rPr>
          <w:rFonts w:ascii="Times New Roman" w:eastAsia="Times New Roman" w:hAnsi="Times New Roman" w:cs="Times New Roman"/>
          <w:b/>
          <w:sz w:val="40"/>
          <w:szCs w:val="40"/>
          <w:lang w:eastAsia="ru-RU"/>
        </w:rPr>
        <w:t>дополнительная общеобразовательная программа</w:t>
      </w:r>
    </w:p>
    <w:p w:rsidR="00B14B33" w:rsidRPr="00B14B33" w:rsidRDefault="00B14B33" w:rsidP="00B14B33">
      <w:pPr>
        <w:spacing w:after="0" w:line="240" w:lineRule="auto"/>
        <w:jc w:val="center"/>
        <w:rPr>
          <w:rFonts w:ascii="Times New Roman" w:eastAsia="Times New Roman" w:hAnsi="Times New Roman" w:cs="Times New Roman"/>
          <w:b/>
          <w:sz w:val="40"/>
          <w:szCs w:val="40"/>
          <w:lang w:eastAsia="ru-RU"/>
        </w:rPr>
      </w:pPr>
      <w:proofErr w:type="spellStart"/>
      <w:r w:rsidRPr="00B14B33">
        <w:rPr>
          <w:rFonts w:ascii="Times New Roman" w:eastAsia="Times New Roman" w:hAnsi="Times New Roman" w:cs="Times New Roman"/>
          <w:b/>
          <w:sz w:val="40"/>
          <w:szCs w:val="40"/>
          <w:lang w:eastAsia="ru-RU"/>
        </w:rPr>
        <w:t>физкультурно</w:t>
      </w:r>
      <w:proofErr w:type="spellEnd"/>
      <w:r w:rsidRPr="00B14B33">
        <w:rPr>
          <w:rFonts w:ascii="Times New Roman" w:eastAsia="Times New Roman" w:hAnsi="Times New Roman" w:cs="Times New Roman"/>
          <w:b/>
          <w:sz w:val="40"/>
          <w:szCs w:val="40"/>
          <w:lang w:eastAsia="ru-RU"/>
        </w:rPr>
        <w:t xml:space="preserve"> – </w:t>
      </w:r>
      <w:r w:rsidR="000110AF">
        <w:rPr>
          <w:rFonts w:ascii="Times New Roman" w:eastAsia="Times New Roman" w:hAnsi="Times New Roman" w:cs="Times New Roman"/>
          <w:b/>
          <w:sz w:val="40"/>
          <w:szCs w:val="40"/>
          <w:lang w:eastAsia="ru-RU"/>
        </w:rPr>
        <w:t>спортив</w:t>
      </w:r>
      <w:r w:rsidRPr="00B14B33">
        <w:rPr>
          <w:rFonts w:ascii="Times New Roman" w:eastAsia="Times New Roman" w:hAnsi="Times New Roman" w:cs="Times New Roman"/>
          <w:b/>
          <w:sz w:val="40"/>
          <w:szCs w:val="40"/>
          <w:lang w:eastAsia="ru-RU"/>
        </w:rPr>
        <w:t>ной направленности</w:t>
      </w:r>
    </w:p>
    <w:p w:rsidR="00B14B33" w:rsidRPr="00B14B33" w:rsidRDefault="00B14B33" w:rsidP="00B14B33">
      <w:pPr>
        <w:spacing w:after="0" w:line="240" w:lineRule="auto"/>
        <w:jc w:val="center"/>
        <w:rPr>
          <w:rFonts w:ascii="Times New Roman" w:eastAsia="Times New Roman" w:hAnsi="Times New Roman" w:cs="Times New Roman"/>
          <w:b/>
          <w:sz w:val="40"/>
          <w:szCs w:val="40"/>
          <w:lang w:eastAsia="ru-RU"/>
        </w:rPr>
      </w:pPr>
      <w:r w:rsidRPr="00B14B33">
        <w:rPr>
          <w:rFonts w:ascii="Times New Roman" w:eastAsia="Times New Roman" w:hAnsi="Times New Roman" w:cs="Times New Roman"/>
          <w:b/>
          <w:sz w:val="40"/>
          <w:szCs w:val="40"/>
          <w:lang w:eastAsia="ru-RU"/>
        </w:rPr>
        <w:t>«АФК «Час здоровья»</w:t>
      </w:r>
    </w:p>
    <w:p w:rsidR="00B14B33" w:rsidRPr="00B14B33" w:rsidRDefault="00B14B33" w:rsidP="00B14B33">
      <w:pPr>
        <w:spacing w:after="0" w:line="240" w:lineRule="auto"/>
        <w:jc w:val="center"/>
        <w:rPr>
          <w:rFonts w:ascii="Times New Roman" w:eastAsia="Times New Roman" w:hAnsi="Times New Roman" w:cs="Times New Roman"/>
          <w:b/>
          <w:sz w:val="40"/>
          <w:szCs w:val="40"/>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(для обучающихся с</w:t>
      </w:r>
      <w:r w:rsidR="000110AF">
        <w:rPr>
          <w:rFonts w:ascii="Times New Roman" w:eastAsia="Times New Roman" w:hAnsi="Times New Roman" w:cs="Times New Roman"/>
          <w:sz w:val="28"/>
          <w:szCs w:val="28"/>
          <w:lang w:eastAsia="ru-RU"/>
        </w:rPr>
        <w:t xml:space="preserve"> </w:t>
      </w:r>
      <w:r w:rsidRPr="00B14B33">
        <w:rPr>
          <w:rFonts w:ascii="Times New Roman" w:eastAsia="Times New Roman" w:hAnsi="Times New Roman" w:cs="Times New Roman"/>
          <w:sz w:val="28"/>
          <w:szCs w:val="28"/>
          <w:lang w:eastAsia="ru-RU"/>
        </w:rPr>
        <w:t xml:space="preserve">интеллектуальными нарушениями </w:t>
      </w:r>
      <w:r w:rsidR="000110AF">
        <w:rPr>
          <w:rFonts w:ascii="Times New Roman" w:eastAsia="Times New Roman" w:hAnsi="Times New Roman" w:cs="Times New Roman"/>
          <w:sz w:val="28"/>
          <w:szCs w:val="28"/>
          <w:lang w:eastAsia="ru-RU"/>
        </w:rPr>
        <w:t>10-12 лет</w:t>
      </w:r>
      <w:r w:rsidRPr="00B14B33">
        <w:rPr>
          <w:rFonts w:ascii="Times New Roman" w:eastAsia="Times New Roman" w:hAnsi="Times New Roman" w:cs="Times New Roman"/>
          <w:sz w:val="28"/>
          <w:szCs w:val="28"/>
          <w:lang w:eastAsia="ru-RU"/>
        </w:rPr>
        <w:t>)</w:t>
      </w: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b/>
          <w:i/>
          <w:sz w:val="28"/>
          <w:szCs w:val="28"/>
          <w:lang w:eastAsia="ru-RU"/>
        </w:rPr>
      </w:pP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Составитель: А. В. </w:t>
      </w:r>
      <w:proofErr w:type="spellStart"/>
      <w:r w:rsidRPr="00B14B33">
        <w:rPr>
          <w:rFonts w:ascii="Times New Roman" w:eastAsia="Times New Roman" w:hAnsi="Times New Roman" w:cs="Times New Roman"/>
          <w:sz w:val="28"/>
          <w:szCs w:val="28"/>
          <w:lang w:eastAsia="ru-RU"/>
        </w:rPr>
        <w:t>Прозорова</w:t>
      </w:r>
      <w:proofErr w:type="spellEnd"/>
      <w:r w:rsidRPr="00B14B33">
        <w:rPr>
          <w:rFonts w:ascii="Times New Roman" w:eastAsia="Times New Roman" w:hAnsi="Times New Roman" w:cs="Times New Roman"/>
          <w:sz w:val="28"/>
          <w:szCs w:val="28"/>
          <w:lang w:eastAsia="ru-RU"/>
        </w:rPr>
        <w:t>,</w:t>
      </w: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учитель физической культуры, </w:t>
      </w: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высшей квалификационной категории,</w:t>
      </w: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педагог дополнительного образования</w:t>
      </w: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p>
    <w:p w:rsidR="00B14B33" w:rsidRPr="00B14B33" w:rsidRDefault="00B14B33" w:rsidP="00B14B33">
      <w:pPr>
        <w:spacing w:after="0" w:line="240" w:lineRule="auto"/>
        <w:jc w:val="right"/>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F26BE0" w:rsidRDefault="00B14B33" w:rsidP="00B14B33">
      <w:pPr>
        <w:spacing w:after="0" w:line="240" w:lineRule="auto"/>
        <w:jc w:val="center"/>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г</w:t>
      </w:r>
      <w:proofErr w:type="gramStart"/>
      <w:r w:rsidRPr="00B14B33">
        <w:rPr>
          <w:rFonts w:ascii="Times New Roman" w:eastAsia="Times New Roman" w:hAnsi="Times New Roman" w:cs="Times New Roman"/>
          <w:sz w:val="28"/>
          <w:szCs w:val="28"/>
          <w:lang w:eastAsia="ru-RU"/>
        </w:rPr>
        <w:t>.Ч</w:t>
      </w:r>
      <w:proofErr w:type="gramEnd"/>
      <w:r w:rsidRPr="00B14B33">
        <w:rPr>
          <w:rFonts w:ascii="Times New Roman" w:eastAsia="Times New Roman" w:hAnsi="Times New Roman" w:cs="Times New Roman"/>
          <w:sz w:val="28"/>
          <w:szCs w:val="28"/>
          <w:lang w:eastAsia="ru-RU"/>
        </w:rPr>
        <w:t>ереповец</w:t>
      </w:r>
      <w:proofErr w:type="spellEnd"/>
    </w:p>
    <w:p w:rsidR="00B14B33" w:rsidRPr="000110AF" w:rsidRDefault="00B14B33" w:rsidP="00B14B33">
      <w:pPr>
        <w:spacing w:after="0" w:line="240" w:lineRule="auto"/>
        <w:jc w:val="center"/>
        <w:rPr>
          <w:rFonts w:ascii="Times New Roman" w:eastAsia="Times New Roman" w:hAnsi="Times New Roman" w:cs="Times New Roman"/>
          <w:sz w:val="28"/>
          <w:szCs w:val="28"/>
          <w:lang w:eastAsia="ru-RU"/>
        </w:rPr>
      </w:pPr>
      <w:r w:rsidRPr="00F26BE0">
        <w:rPr>
          <w:rFonts w:ascii="Times New Roman" w:eastAsia="Times New Roman" w:hAnsi="Times New Roman" w:cs="Times New Roman"/>
          <w:sz w:val="28"/>
          <w:szCs w:val="28"/>
          <w:lang w:eastAsia="ru-RU"/>
        </w:rPr>
        <w:t>202</w:t>
      </w:r>
      <w:r w:rsidR="005D027A">
        <w:rPr>
          <w:rFonts w:ascii="Times New Roman" w:eastAsia="Times New Roman" w:hAnsi="Times New Roman" w:cs="Times New Roman"/>
          <w:sz w:val="28"/>
          <w:szCs w:val="28"/>
          <w:lang w:eastAsia="ru-RU"/>
        </w:rPr>
        <w:t>3</w:t>
      </w:r>
    </w:p>
    <w:p w:rsidR="00B14B33" w:rsidRPr="00B14B33" w:rsidRDefault="00B14B33" w:rsidP="00B14B33">
      <w:pPr>
        <w:tabs>
          <w:tab w:val="left" w:pos="3967"/>
          <w:tab w:val="center" w:pos="4929"/>
        </w:tabs>
        <w:spacing w:after="0" w:line="240" w:lineRule="auto"/>
        <w:rPr>
          <w:rFonts w:ascii="Times New Roman" w:eastAsia="Times New Roman" w:hAnsi="Times New Roman" w:cs="Times New Roman"/>
          <w:sz w:val="28"/>
          <w:szCs w:val="24"/>
          <w:lang w:eastAsia="ru-RU"/>
        </w:rPr>
      </w:pPr>
      <w:r w:rsidRPr="00B14B33">
        <w:rPr>
          <w:rFonts w:ascii="Times New Roman" w:eastAsia="Times New Roman" w:hAnsi="Times New Roman" w:cs="Times New Roman"/>
          <w:sz w:val="28"/>
          <w:szCs w:val="24"/>
          <w:lang w:eastAsia="ru-RU"/>
        </w:rPr>
        <w:lastRenderedPageBreak/>
        <w:tab/>
        <w:t xml:space="preserve">   </w:t>
      </w:r>
    </w:p>
    <w:p w:rsidR="00F26BE0" w:rsidRDefault="00F26BE0" w:rsidP="00F26BE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Оглавление</w:t>
      </w:r>
    </w:p>
    <w:p w:rsidR="00F26BE0" w:rsidRDefault="00F26BE0" w:rsidP="00F26BE0">
      <w:pPr>
        <w:spacing w:after="0" w:line="240" w:lineRule="auto"/>
        <w:ind w:firstLine="709"/>
        <w:jc w:val="center"/>
        <w:rPr>
          <w:rFonts w:ascii="Times New Roman" w:hAnsi="Times New Roman" w:cs="Times New Roman"/>
          <w:b/>
          <w:sz w:val="28"/>
          <w:szCs w:val="28"/>
        </w:rPr>
      </w:pPr>
    </w:p>
    <w:tbl>
      <w:tblPr>
        <w:tblW w:w="0" w:type="auto"/>
        <w:tblBorders>
          <w:top w:val="nil"/>
          <w:left w:val="nil"/>
          <w:bottom w:val="nil"/>
          <w:right w:val="nil"/>
          <w:insideH w:val="nil"/>
          <w:insideV w:val="nil"/>
        </w:tblBorders>
        <w:tblLook w:val="04A0" w:firstRow="1" w:lastRow="0" w:firstColumn="1" w:lastColumn="0" w:noHBand="0" w:noVBand="1"/>
      </w:tblPr>
      <w:tblGrid>
        <w:gridCol w:w="9322"/>
      </w:tblGrid>
      <w:tr w:rsidR="00F26BE0" w:rsidTr="00E01DE4">
        <w:trPr>
          <w:cantSplit/>
        </w:trPr>
        <w:tc>
          <w:tcPr>
            <w:tcW w:w="9322" w:type="dxa"/>
            <w:tcBorders>
              <w:top w:val="nil"/>
              <w:left w:val="nil"/>
              <w:bottom w:val="nil"/>
              <w:right w:val="nil"/>
            </w:tcBorders>
            <w:shd w:val="clear" w:color="auto" w:fill="FFFFFF"/>
          </w:tcPr>
          <w:p w:rsidR="00F26BE0" w:rsidRDefault="00F26BE0" w:rsidP="00E01DE4">
            <w:pPr>
              <w:pStyle w:val="ae"/>
              <w:tabs>
                <w:tab w:val="left" w:pos="317"/>
              </w:tabs>
              <w:spacing w:after="0" w:line="240" w:lineRule="auto"/>
              <w:ind w:left="0"/>
              <w:jc w:val="both"/>
              <w:rPr>
                <w:rFonts w:ascii="Times New Roman" w:hAnsi="Times New Roman"/>
                <w:sz w:val="28"/>
                <w:szCs w:val="28"/>
              </w:rPr>
            </w:pPr>
            <w:r>
              <w:rPr>
                <w:rFonts w:ascii="Times New Roman" w:hAnsi="Times New Roman"/>
                <w:sz w:val="28"/>
                <w:szCs w:val="28"/>
              </w:rPr>
              <w:t>1. Пояснительная записка …………………………………………………  3</w:t>
            </w:r>
          </w:p>
          <w:p w:rsidR="00F26BE0" w:rsidRDefault="00F26BE0" w:rsidP="00E01DE4">
            <w:pPr>
              <w:pStyle w:val="ae"/>
              <w:tabs>
                <w:tab w:val="left" w:pos="317"/>
              </w:tabs>
              <w:spacing w:after="0" w:line="240" w:lineRule="auto"/>
              <w:ind w:left="0"/>
              <w:jc w:val="both"/>
              <w:rPr>
                <w:rFonts w:ascii="Times New Roman" w:hAnsi="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bookmarkStart w:id="2" w:name="__DdeLink__1932_1196867985"/>
            <w:r>
              <w:rPr>
                <w:rFonts w:ascii="Times New Roman" w:hAnsi="Times New Roman" w:cs="Times New Roman"/>
                <w:sz w:val="28"/>
                <w:szCs w:val="28"/>
              </w:rPr>
              <w:t>2.</w:t>
            </w:r>
            <w:bookmarkEnd w:id="2"/>
            <w:r>
              <w:rPr>
                <w:rFonts w:ascii="Times New Roman" w:hAnsi="Times New Roman" w:cs="Times New Roman"/>
                <w:sz w:val="28"/>
                <w:szCs w:val="28"/>
              </w:rPr>
              <w:t xml:space="preserve"> Общая характеристика программы …………………………….……… 5</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Результаты освоения ………………………………………….………… 5</w:t>
            </w:r>
          </w:p>
          <w:p w:rsidR="00F26BE0" w:rsidRDefault="00F26BE0" w:rsidP="00E01DE4">
            <w:pPr>
              <w:spacing w:after="0" w:line="240" w:lineRule="auto"/>
              <w:jc w:val="both"/>
              <w:rPr>
                <w:rFonts w:ascii="Times New Roman" w:hAnsi="Times New Roman" w:cs="Times New Roman"/>
                <w:sz w:val="28"/>
                <w:szCs w:val="28"/>
              </w:rPr>
            </w:pPr>
          </w:p>
          <w:p w:rsidR="00F26BE0" w:rsidRDefault="00F26BE0" w:rsidP="00E01DE4">
            <w:pPr>
              <w:spacing w:after="0" w:line="240" w:lineRule="auto"/>
              <w:rPr>
                <w:rFonts w:ascii="Times New Roman" w:hAnsi="Times New Roman" w:cs="Times New Roman"/>
                <w:sz w:val="28"/>
                <w:szCs w:val="28"/>
              </w:rPr>
            </w:pPr>
            <w:r>
              <w:rPr>
                <w:rFonts w:ascii="Times New Roman" w:hAnsi="Times New Roman" w:cs="Times New Roman"/>
                <w:sz w:val="28"/>
                <w:szCs w:val="28"/>
              </w:rPr>
              <w:t>4. Формы контроля и отслеживания результатов деятельности ………… 6</w:t>
            </w:r>
          </w:p>
          <w:p w:rsidR="00F26BE0" w:rsidRDefault="00F26BE0" w:rsidP="00E01DE4">
            <w:pPr>
              <w:spacing w:after="0" w:line="240" w:lineRule="auto"/>
              <w:rPr>
                <w:rFonts w:ascii="Times New Roman" w:hAnsi="Times New Roman" w:cs="Times New Roman"/>
                <w:sz w:val="28"/>
                <w:szCs w:val="28"/>
              </w:rPr>
            </w:pPr>
          </w:p>
          <w:p w:rsidR="00F26BE0" w:rsidRDefault="00F26BE0" w:rsidP="00E01DE4">
            <w:pPr>
              <w:spacing w:after="0" w:line="240" w:lineRule="auto"/>
              <w:ind w:right="-249"/>
              <w:rPr>
                <w:rFonts w:ascii="Times New Roman" w:hAnsi="Times New Roman" w:cs="Times New Roman"/>
                <w:sz w:val="28"/>
                <w:szCs w:val="28"/>
              </w:rPr>
            </w:pPr>
            <w:r>
              <w:rPr>
                <w:rFonts w:ascii="Times New Roman" w:hAnsi="Times New Roman" w:cs="Times New Roman"/>
                <w:sz w:val="28"/>
                <w:szCs w:val="28"/>
              </w:rPr>
              <w:t xml:space="preserve">5.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тематический план …………………………………………… 7                                                                                                                     </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Height w:val="375"/>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 Содержание программы …………………………………………………. 8</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 Тематическое планирование …………………………………………….. 9</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Описание </w:t>
            </w:r>
            <w:proofErr w:type="gramStart"/>
            <w:r>
              <w:rPr>
                <w:rFonts w:ascii="Times New Roman" w:hAnsi="Times New Roman" w:cs="Times New Roman"/>
                <w:sz w:val="28"/>
                <w:szCs w:val="28"/>
              </w:rPr>
              <w:t>учебно-методического</w:t>
            </w:r>
            <w:proofErr w:type="gramEnd"/>
            <w:r>
              <w:rPr>
                <w:rFonts w:ascii="Times New Roman" w:hAnsi="Times New Roman" w:cs="Times New Roman"/>
                <w:sz w:val="28"/>
                <w:szCs w:val="28"/>
              </w:rPr>
              <w:t xml:space="preserve"> и материально-технического </w:t>
            </w:r>
          </w:p>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обеспечения образовательного процесса  ……………………………. 13</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 Список литературы ……………………………………………………... 14</w:t>
            </w:r>
          </w:p>
          <w:p w:rsidR="00F26BE0" w:rsidRDefault="00F26BE0" w:rsidP="00E01DE4">
            <w:pPr>
              <w:spacing w:after="0" w:line="240" w:lineRule="auto"/>
              <w:jc w:val="both"/>
              <w:rPr>
                <w:rFonts w:ascii="Times New Roman" w:hAnsi="Times New Roman" w:cs="Times New Roman"/>
                <w:sz w:val="28"/>
                <w:szCs w:val="28"/>
              </w:rPr>
            </w:pPr>
          </w:p>
        </w:tc>
      </w:tr>
      <w:tr w:rsidR="00F26BE0" w:rsidTr="00E01DE4">
        <w:trPr>
          <w:cantSplit/>
        </w:trPr>
        <w:tc>
          <w:tcPr>
            <w:tcW w:w="9322" w:type="dxa"/>
            <w:tcBorders>
              <w:top w:val="nil"/>
              <w:left w:val="nil"/>
              <w:bottom w:val="nil"/>
              <w:right w:val="nil"/>
            </w:tcBorders>
            <w:shd w:val="clear" w:color="auto" w:fill="FFFFFF"/>
          </w:tcPr>
          <w:p w:rsidR="00F26BE0" w:rsidRDefault="00F26BE0" w:rsidP="00E01DE4">
            <w:pPr>
              <w:spacing w:after="0" w:line="240" w:lineRule="auto"/>
              <w:jc w:val="both"/>
              <w:rPr>
                <w:rFonts w:ascii="Times New Roman" w:hAnsi="Times New Roman" w:cs="Times New Roman"/>
                <w:sz w:val="28"/>
                <w:szCs w:val="28"/>
              </w:rPr>
            </w:pPr>
          </w:p>
        </w:tc>
      </w:tr>
    </w:tbl>
    <w:p w:rsidR="00F26BE0" w:rsidRDefault="00F26BE0" w:rsidP="00F26BE0">
      <w:pPr>
        <w:pStyle w:val="Style1"/>
        <w:widowControl/>
        <w:ind w:firstLine="709"/>
        <w:jc w:val="both"/>
        <w:rPr>
          <w:sz w:val="28"/>
          <w:szCs w:val="28"/>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F26BE0" w:rsidRDefault="00F26BE0" w:rsidP="00F26BE0">
      <w:pPr>
        <w:contextualSpacing/>
        <w:jc w:val="center"/>
        <w:rPr>
          <w:rFonts w:ascii="Times New Roman" w:hAnsi="Times New Roman" w:cs="Times New Roman"/>
          <w:sz w:val="26"/>
          <w:szCs w:val="26"/>
        </w:rPr>
      </w:pPr>
    </w:p>
    <w:p w:rsidR="000110AF" w:rsidRPr="000110AF" w:rsidRDefault="000110AF" w:rsidP="000110AF">
      <w:pPr>
        <w:spacing w:after="0" w:line="240" w:lineRule="auto"/>
        <w:ind w:firstLine="709"/>
        <w:jc w:val="both"/>
        <w:rPr>
          <w:rFonts w:ascii="Times New Roman" w:eastAsia="Times New Roman" w:hAnsi="Times New Roman" w:cs="Times New Roman"/>
          <w:b/>
          <w:sz w:val="28"/>
          <w:szCs w:val="28"/>
        </w:rPr>
      </w:pPr>
      <w:r w:rsidRPr="000110AF">
        <w:rPr>
          <w:rFonts w:ascii="Times New Roman" w:eastAsia="Times New Roman" w:hAnsi="Times New Roman" w:cs="Times New Roman"/>
          <w:b/>
          <w:sz w:val="28"/>
          <w:szCs w:val="28"/>
        </w:rPr>
        <w:lastRenderedPageBreak/>
        <w:t>Нормативно-правовое обеспечение образовательного процесса</w:t>
      </w:r>
    </w:p>
    <w:p w:rsidR="00F26BE0" w:rsidRDefault="00F26BE0" w:rsidP="000110AF">
      <w:pPr>
        <w:spacing w:after="0" w:line="240" w:lineRule="auto"/>
        <w:ind w:firstLine="709"/>
        <w:jc w:val="both"/>
        <w:rPr>
          <w:rFonts w:ascii="Times New Roman" w:eastAsia="Times New Roman" w:hAnsi="Times New Roman" w:cs="Times New Roman"/>
          <w:sz w:val="28"/>
          <w:szCs w:val="28"/>
        </w:rPr>
      </w:pPr>
    </w:p>
    <w:p w:rsidR="000110AF" w:rsidRPr="000110AF" w:rsidRDefault="000110AF" w:rsidP="000110AF">
      <w:pPr>
        <w:spacing w:after="0" w:line="240" w:lineRule="auto"/>
        <w:ind w:firstLine="709"/>
        <w:jc w:val="both"/>
        <w:rPr>
          <w:rFonts w:ascii="Times New Roman" w:eastAsia="Times New Roman" w:hAnsi="Times New Roman" w:cs="Times New Roman"/>
          <w:sz w:val="28"/>
          <w:szCs w:val="28"/>
        </w:rPr>
      </w:pPr>
      <w:r w:rsidRPr="000110AF">
        <w:rPr>
          <w:rFonts w:ascii="Times New Roman" w:eastAsia="Times New Roman" w:hAnsi="Times New Roman" w:cs="Times New Roman"/>
          <w:sz w:val="28"/>
          <w:szCs w:val="28"/>
        </w:rPr>
        <w:t>Адаптированная дополнительная общеобразовательная программа «</w:t>
      </w:r>
      <w:r>
        <w:rPr>
          <w:rFonts w:ascii="Times New Roman" w:eastAsia="Times New Roman" w:hAnsi="Times New Roman" w:cs="Times New Roman"/>
          <w:sz w:val="28"/>
          <w:szCs w:val="28"/>
        </w:rPr>
        <w:t>АФК. Час здоровья</w:t>
      </w:r>
      <w:r w:rsidRPr="000110AF">
        <w:rPr>
          <w:rFonts w:ascii="Times New Roman" w:eastAsia="Times New Roman" w:hAnsi="Times New Roman" w:cs="Times New Roman"/>
          <w:sz w:val="28"/>
          <w:szCs w:val="28"/>
        </w:rPr>
        <w:t xml:space="preserve">» </w:t>
      </w:r>
      <w:proofErr w:type="gramStart"/>
      <w:r w:rsidRPr="000110AF">
        <w:rPr>
          <w:rFonts w:ascii="Times New Roman" w:eastAsia="Times New Roman" w:hAnsi="Times New Roman" w:cs="Times New Roman"/>
          <w:sz w:val="28"/>
          <w:szCs w:val="28"/>
        </w:rPr>
        <w:t>разработана</w:t>
      </w:r>
      <w:proofErr w:type="gramEnd"/>
      <w:r w:rsidRPr="000110AF">
        <w:rPr>
          <w:rFonts w:ascii="Times New Roman" w:eastAsia="Times New Roman" w:hAnsi="Times New Roman" w:cs="Times New Roman"/>
          <w:sz w:val="28"/>
          <w:szCs w:val="28"/>
        </w:rPr>
        <w:t xml:space="preserve"> в соответствии с  нормативными документами:</w:t>
      </w:r>
    </w:p>
    <w:p w:rsidR="00F26BE0" w:rsidRDefault="00F26BE0" w:rsidP="005D027A">
      <w:pPr>
        <w:spacing w:after="0" w:line="240" w:lineRule="auto"/>
        <w:ind w:firstLine="450"/>
        <w:contextualSpacing/>
        <w:jc w:val="both"/>
        <w:rPr>
          <w:rFonts w:ascii="Times New Roman" w:eastAsia="Times New Roman" w:hAnsi="Times New Roman" w:cs="Times New Roman"/>
          <w:color w:val="00000A"/>
          <w:sz w:val="28"/>
          <w:szCs w:val="28"/>
        </w:rPr>
      </w:pPr>
      <w:r>
        <w:rPr>
          <w:rFonts w:ascii="Times New Roman" w:eastAsia="Times New Roman" w:hAnsi="Times New Roman" w:cs="Times New Roman"/>
          <w:sz w:val="28"/>
          <w:szCs w:val="28"/>
        </w:rPr>
        <w:t>- Федеральный закон Российской Федерации от 29.12.2012 г.  №273-ФЗ «Об образовании в Российской Федерации»;</w:t>
      </w:r>
    </w:p>
    <w:p w:rsidR="005D027A" w:rsidRDefault="005D027A" w:rsidP="005D027A">
      <w:pPr>
        <w:spacing w:after="0" w:line="240" w:lineRule="auto"/>
        <w:ind w:firstLine="709"/>
        <w:jc w:val="both"/>
        <w:rPr>
          <w:rFonts w:ascii="Times New Roman" w:eastAsia="Calibri" w:hAnsi="Times New Roman" w:cs="Times New Roman"/>
          <w:color w:val="000000"/>
          <w:sz w:val="28"/>
          <w:szCs w:val="28"/>
          <w:shd w:val="clear" w:color="auto" w:fill="FFFFFF"/>
        </w:rPr>
      </w:pPr>
      <w:r w:rsidRPr="005D027A">
        <w:rPr>
          <w:rFonts w:ascii="Times New Roman" w:eastAsia="Calibri" w:hAnsi="Times New Roman" w:cs="Times New Roman"/>
          <w:color w:val="000000"/>
          <w:sz w:val="28"/>
          <w:szCs w:val="28"/>
          <w:shd w:val="clear" w:color="auto" w:fill="FFFFFF"/>
        </w:rPr>
        <w:t>- Приказ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F26BE0" w:rsidRDefault="00F26BE0" w:rsidP="005D027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Распоряжение Правительства Российской Федерации от 29 мая 2015 года № 996 «Стратегия развития воспитания в Российской Федерации на период до 2025 г»;</w:t>
      </w:r>
    </w:p>
    <w:p w:rsidR="00F26BE0" w:rsidRDefault="00F26BE0" w:rsidP="005D027A">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 Главного государственного санитарного врача РФ № от 28 сентября 2020 г. № 28 «Об утверждении санитарных правил СП 2.4. 3648 – 20 «Санитарно-эпидемиологические требования к организациям воспитания и обучения, отдыха и оздоровления детей и молодежи»; </w:t>
      </w:r>
    </w:p>
    <w:p w:rsidR="00F26BE0" w:rsidRDefault="00F26BE0" w:rsidP="00F26BE0">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Письмо Министерства образования и науки Российской Федерации от 18 ноября 2015 г. № 09-3242 «Методические рекомендации по проектированию дополнительных общеразвивающих программ»;</w:t>
      </w:r>
    </w:p>
    <w:p w:rsidR="00F26BE0" w:rsidRDefault="00F26BE0" w:rsidP="00F26BE0">
      <w:pPr>
        <w:shd w:val="clear" w:color="auto" w:fill="FFFFFF"/>
        <w:spacing w:after="0" w:line="240" w:lineRule="auto"/>
        <w:ind w:firstLine="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Концепция развития дополнительного образования детей до 2030 года (утверждена распоряжением Правительства Российской Федерации от 31 марта 2022 г. № 678-р)</w:t>
      </w:r>
    </w:p>
    <w:p w:rsidR="00F26BE0" w:rsidRDefault="00F26BE0" w:rsidP="00F26BE0">
      <w:pPr>
        <w:spacing w:after="0" w:line="240" w:lineRule="auto"/>
        <w:ind w:firstLine="45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Устав муниципального автономного образовательного учреждения «Общеобразовательная школа для </w:t>
      </w:r>
      <w:proofErr w:type="gramStart"/>
      <w:r>
        <w:rPr>
          <w:rFonts w:ascii="Times New Roman" w:eastAsia="Times New Roman" w:hAnsi="Times New Roman" w:cs="Times New Roman"/>
          <w:sz w:val="28"/>
          <w:szCs w:val="28"/>
        </w:rPr>
        <w:t>обучающихся</w:t>
      </w:r>
      <w:proofErr w:type="gramEnd"/>
      <w:r>
        <w:rPr>
          <w:rFonts w:ascii="Times New Roman" w:eastAsia="Times New Roman" w:hAnsi="Times New Roman" w:cs="Times New Roman"/>
          <w:sz w:val="28"/>
          <w:szCs w:val="28"/>
        </w:rPr>
        <w:t xml:space="preserve"> с ОВЗ № 35»</w:t>
      </w:r>
    </w:p>
    <w:p w:rsidR="000110AF" w:rsidRPr="000110AF" w:rsidRDefault="000110AF" w:rsidP="000110AF">
      <w:pPr>
        <w:spacing w:after="0" w:line="240" w:lineRule="auto"/>
        <w:ind w:left="567"/>
        <w:contextualSpacing/>
        <w:jc w:val="both"/>
        <w:rPr>
          <w:rFonts w:ascii="Times New Roman" w:eastAsia="Arial" w:hAnsi="Times New Roman" w:cs="Arial"/>
          <w:sz w:val="28"/>
          <w:szCs w:val="28"/>
          <w:lang w:eastAsia="ru-RU" w:bidi="ru-RU"/>
        </w:rPr>
      </w:pPr>
    </w:p>
    <w:p w:rsidR="000110AF" w:rsidRDefault="000110AF"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Default="005D027A" w:rsidP="000110AF">
      <w:pPr>
        <w:spacing w:after="0" w:line="240" w:lineRule="auto"/>
        <w:ind w:left="567"/>
        <w:contextualSpacing/>
        <w:jc w:val="both"/>
        <w:rPr>
          <w:rFonts w:ascii="Arial" w:eastAsia="Arial" w:hAnsi="Arial" w:cs="Arial"/>
          <w:sz w:val="28"/>
          <w:szCs w:val="28"/>
          <w:lang w:eastAsia="ru-RU" w:bidi="ru-RU"/>
        </w:rPr>
      </w:pPr>
    </w:p>
    <w:p w:rsidR="005D027A" w:rsidRPr="000110AF" w:rsidRDefault="005D027A" w:rsidP="000110AF">
      <w:pPr>
        <w:spacing w:after="0" w:line="240" w:lineRule="auto"/>
        <w:ind w:left="567"/>
        <w:contextualSpacing/>
        <w:jc w:val="both"/>
        <w:rPr>
          <w:rFonts w:ascii="Arial" w:eastAsia="Arial" w:hAnsi="Arial" w:cs="Arial"/>
          <w:sz w:val="28"/>
          <w:szCs w:val="28"/>
          <w:lang w:eastAsia="ru-RU" w:bidi="ru-RU"/>
        </w:rPr>
      </w:pPr>
    </w:p>
    <w:p w:rsidR="000110AF" w:rsidRPr="000110AF" w:rsidRDefault="000110AF" w:rsidP="000110AF">
      <w:pPr>
        <w:spacing w:after="0" w:line="240" w:lineRule="auto"/>
        <w:jc w:val="both"/>
        <w:rPr>
          <w:rFonts w:ascii="Times New Roman" w:eastAsia="Calibri" w:hAnsi="Times New Roman" w:cs="Times New Roman"/>
          <w:b/>
          <w:sz w:val="28"/>
          <w:szCs w:val="28"/>
          <w:lang w:eastAsia="zh-TW"/>
        </w:rPr>
      </w:pPr>
      <w:r w:rsidRPr="000110AF">
        <w:rPr>
          <w:rFonts w:ascii="Times New Roman" w:eastAsia="Calibri" w:hAnsi="Times New Roman" w:cs="Times New Roman"/>
          <w:b/>
          <w:sz w:val="28"/>
          <w:szCs w:val="28"/>
          <w:lang w:eastAsia="zh-TW"/>
        </w:rPr>
        <w:lastRenderedPageBreak/>
        <w:t>1. Комплекс основных характеристик дополнительной общеобразовательной программы</w:t>
      </w:r>
    </w:p>
    <w:p w:rsidR="005D027A" w:rsidRDefault="005D027A" w:rsidP="000110AF">
      <w:pPr>
        <w:spacing w:after="0" w:line="240" w:lineRule="auto"/>
        <w:jc w:val="center"/>
        <w:rPr>
          <w:rFonts w:ascii="Times New Roman" w:eastAsia="Calibri" w:hAnsi="Times New Roman" w:cs="Times New Roman"/>
          <w:b/>
          <w:sz w:val="28"/>
          <w:szCs w:val="28"/>
          <w:lang w:eastAsia="zh-TW"/>
        </w:rPr>
      </w:pPr>
    </w:p>
    <w:p w:rsidR="005D027A" w:rsidRDefault="005D027A" w:rsidP="000110AF">
      <w:pPr>
        <w:spacing w:after="0" w:line="240" w:lineRule="auto"/>
        <w:jc w:val="center"/>
        <w:rPr>
          <w:rFonts w:ascii="Times New Roman" w:eastAsia="Calibri" w:hAnsi="Times New Roman" w:cs="Times New Roman"/>
          <w:b/>
          <w:sz w:val="28"/>
          <w:szCs w:val="28"/>
          <w:lang w:eastAsia="zh-TW"/>
        </w:rPr>
      </w:pPr>
    </w:p>
    <w:p w:rsidR="000110AF" w:rsidRPr="000110AF" w:rsidRDefault="000110AF" w:rsidP="000110AF">
      <w:pPr>
        <w:spacing w:after="0" w:line="240" w:lineRule="auto"/>
        <w:jc w:val="center"/>
        <w:rPr>
          <w:rFonts w:ascii="Times New Roman" w:eastAsia="Calibri" w:hAnsi="Times New Roman" w:cs="Times New Roman"/>
          <w:b/>
          <w:sz w:val="28"/>
          <w:szCs w:val="28"/>
          <w:lang w:eastAsia="zh-TW"/>
        </w:rPr>
      </w:pPr>
      <w:r w:rsidRPr="000110AF">
        <w:rPr>
          <w:rFonts w:ascii="Times New Roman" w:eastAsia="Calibri" w:hAnsi="Times New Roman" w:cs="Times New Roman"/>
          <w:b/>
          <w:sz w:val="28"/>
          <w:szCs w:val="28"/>
          <w:lang w:eastAsia="zh-TW"/>
        </w:rPr>
        <w:t>1.1. Пояснительная записка</w:t>
      </w:r>
    </w:p>
    <w:p w:rsidR="000110AF" w:rsidRPr="000110AF" w:rsidRDefault="000110AF" w:rsidP="005D027A">
      <w:pPr>
        <w:spacing w:after="0" w:line="240" w:lineRule="auto"/>
        <w:ind w:firstLine="567"/>
        <w:jc w:val="both"/>
        <w:rPr>
          <w:rFonts w:ascii="Times New Roman" w:eastAsia="Times New Roman" w:hAnsi="Times New Roman" w:cs="Times New Roman"/>
          <w:sz w:val="28"/>
          <w:szCs w:val="28"/>
          <w:lang w:eastAsia="ru-RU"/>
        </w:rPr>
      </w:pPr>
      <w:r w:rsidRPr="000110AF">
        <w:rPr>
          <w:rFonts w:ascii="Times New Roman" w:eastAsia="Times New Roman" w:hAnsi="Times New Roman" w:cs="Times New Roman"/>
          <w:sz w:val="28"/>
          <w:szCs w:val="28"/>
          <w:lang w:eastAsia="ru-RU"/>
        </w:rPr>
        <w:t xml:space="preserve"> Адаптированная дополнительная общеобразовательная общеразвивающая программа для детей с ограниченными возможностями здоровья «</w:t>
      </w:r>
      <w:r>
        <w:rPr>
          <w:rFonts w:ascii="Times New Roman" w:eastAsia="Times New Roman" w:hAnsi="Times New Roman" w:cs="Times New Roman"/>
          <w:sz w:val="28"/>
          <w:szCs w:val="28"/>
          <w:lang w:eastAsia="ru-RU"/>
        </w:rPr>
        <w:t>АФК. Час здоровья</w:t>
      </w:r>
      <w:r w:rsidRPr="000110AF">
        <w:rPr>
          <w:rFonts w:ascii="Times New Roman" w:eastAsia="Times New Roman" w:hAnsi="Times New Roman" w:cs="Times New Roman"/>
          <w:sz w:val="28"/>
          <w:szCs w:val="28"/>
          <w:lang w:eastAsia="ru-RU"/>
        </w:rPr>
        <w:t xml:space="preserve">» относится к </w:t>
      </w:r>
      <w:r w:rsidRPr="000110AF">
        <w:rPr>
          <w:rFonts w:ascii="Times New Roman" w:eastAsia="Times New Roman" w:hAnsi="Times New Roman" w:cs="Times New Roman"/>
          <w:b/>
          <w:sz w:val="28"/>
          <w:szCs w:val="28"/>
          <w:lang w:eastAsia="ru-RU"/>
        </w:rPr>
        <w:t xml:space="preserve">физкультурно-спортивной направленности </w:t>
      </w:r>
      <w:r w:rsidRPr="000110AF">
        <w:rPr>
          <w:rFonts w:ascii="Times New Roman" w:eastAsia="Times New Roman" w:hAnsi="Times New Roman" w:cs="Times New Roman"/>
          <w:i/>
          <w:sz w:val="28"/>
          <w:szCs w:val="28"/>
          <w:lang w:eastAsia="ru-RU"/>
        </w:rPr>
        <w:t>(п.9 Порядка организации и осуществления образовательной деятельности по дополнительным общеобразовательным программам),</w:t>
      </w:r>
      <w:r w:rsidRPr="000110AF">
        <w:rPr>
          <w:rFonts w:ascii="Times New Roman" w:eastAsia="Times New Roman" w:hAnsi="Times New Roman" w:cs="Times New Roman"/>
          <w:sz w:val="28"/>
          <w:szCs w:val="28"/>
          <w:lang w:eastAsia="ru-RU"/>
        </w:rPr>
        <w:t xml:space="preserve"> так как предполагает занятия аэробикой, направленные на сохранение и улучшение здоровья, физическое развитие, реабилитацию,  детей с ограниченными возможностями здоровья. </w:t>
      </w:r>
    </w:p>
    <w:p w:rsidR="00B14B33" w:rsidRPr="00B14B33" w:rsidRDefault="000110AF" w:rsidP="005D027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B14B33" w:rsidRPr="00B14B33">
        <w:rPr>
          <w:rFonts w:ascii="Times New Roman" w:eastAsia="Times New Roman" w:hAnsi="Times New Roman" w:cs="Times New Roman"/>
          <w:sz w:val="28"/>
          <w:szCs w:val="28"/>
          <w:lang w:eastAsia="ru-RU"/>
        </w:rPr>
        <w:t xml:space="preserve">Программа АФК: «Час здоровья» </w:t>
      </w:r>
      <w:r w:rsidR="00F26BE0">
        <w:rPr>
          <w:rFonts w:ascii="Times New Roman" w:eastAsia="Times New Roman" w:hAnsi="Times New Roman" w:cs="Times New Roman"/>
          <w:sz w:val="28"/>
          <w:szCs w:val="28"/>
          <w:lang w:eastAsia="ru-RU"/>
        </w:rPr>
        <w:t>-</w:t>
      </w:r>
      <w:r w:rsidR="00B14B33" w:rsidRPr="00B14B33">
        <w:rPr>
          <w:rFonts w:ascii="Times New Roman" w:eastAsia="Times New Roman" w:hAnsi="Times New Roman" w:cs="Times New Roman"/>
          <w:sz w:val="28"/>
          <w:szCs w:val="28"/>
          <w:lang w:eastAsia="ru-RU"/>
        </w:rPr>
        <w:t xml:space="preserve"> дополнительные занятия физической активностью.</w:t>
      </w:r>
      <w:r w:rsidR="00B14B33" w:rsidRPr="00B14B33">
        <w:rPr>
          <w:rFonts w:ascii="Times New Roman" w:eastAsia="Times New Roman" w:hAnsi="Times New Roman" w:cs="Times New Roman"/>
          <w:color w:val="000000"/>
          <w:sz w:val="28"/>
          <w:szCs w:val="28"/>
          <w:lang w:eastAsia="ru-RU"/>
        </w:rPr>
        <w:t xml:space="preserve"> Преимущественная направленность курса является оздоровительно-реабилитационная. Большая часть учебного времени направлена на повышение уровня функционального состояния, резервных и адаптационных возможностей организма, развитию устойчивости к действию повреждающих факторов (к статическим нагрузкам, негативным факторам окружающей среды), мотивацию к здоровому образу жизни.</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Программа разработана с учётом особенностей психофизического развития детей, учитывает взаимосвязь и особенности всех указанных аспектов физического, психического, социального здоровья учащихся с нарушением интеллекта.</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Программа  ставит  </w:t>
      </w:r>
      <w:r w:rsidRPr="00B14B33">
        <w:rPr>
          <w:rFonts w:ascii="Times New Roman" w:eastAsia="Times New Roman" w:hAnsi="Times New Roman" w:cs="Times New Roman"/>
          <w:b/>
          <w:i/>
          <w:sz w:val="28"/>
          <w:szCs w:val="28"/>
          <w:lang w:eastAsia="ru-RU"/>
        </w:rPr>
        <w:t>цель:</w:t>
      </w:r>
      <w:r w:rsidRPr="00B14B33">
        <w:rPr>
          <w:rFonts w:ascii="Times New Roman" w:eastAsia="Times New Roman" w:hAnsi="Times New Roman" w:cs="Times New Roman"/>
          <w:sz w:val="28"/>
          <w:szCs w:val="28"/>
          <w:lang w:eastAsia="ru-RU"/>
        </w:rPr>
        <w:t xml:space="preserve"> сохранение и  укрепление здоровья,   коррекция и компенсация  недостатков физического и психического развития, двигательной и эмоциональной сфер, формирование  основ здорового образа жизни у учащихся с нарушением интеллекта. </w:t>
      </w:r>
    </w:p>
    <w:p w:rsidR="00B14B33" w:rsidRPr="00B14B33" w:rsidRDefault="00B14B33" w:rsidP="005D027A">
      <w:pPr>
        <w:spacing w:after="0" w:line="240" w:lineRule="auto"/>
        <w:jc w:val="both"/>
        <w:rPr>
          <w:rFonts w:ascii="Times New Roman" w:eastAsia="Times New Roman" w:hAnsi="Times New Roman" w:cs="Times New Roman"/>
          <w:b/>
          <w:i/>
          <w:sz w:val="28"/>
          <w:szCs w:val="28"/>
          <w:lang w:eastAsia="ru-RU"/>
        </w:rPr>
      </w:pPr>
      <w:r w:rsidRPr="00B14B33">
        <w:rPr>
          <w:rFonts w:ascii="Times New Roman" w:eastAsia="Times New Roman" w:hAnsi="Times New Roman" w:cs="Times New Roman"/>
          <w:b/>
          <w:i/>
          <w:sz w:val="28"/>
          <w:szCs w:val="28"/>
          <w:lang w:eastAsia="ru-RU"/>
        </w:rPr>
        <w:t xml:space="preserve">Решает задачи:    </w:t>
      </w:r>
    </w:p>
    <w:p w:rsidR="00B14B33" w:rsidRPr="00B14B33" w:rsidRDefault="00B14B33" w:rsidP="005D027A">
      <w:pPr>
        <w:numPr>
          <w:ilvl w:val="0"/>
          <w:numId w:val="13"/>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формировать ценность здоровья и   здорового  образа жизни;</w:t>
      </w:r>
    </w:p>
    <w:p w:rsidR="00B14B33" w:rsidRPr="00B14B33" w:rsidRDefault="00B14B33" w:rsidP="005D027A">
      <w:pPr>
        <w:numPr>
          <w:ilvl w:val="0"/>
          <w:numId w:val="14"/>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формировать знания и представления детей о здоровье и здоровом образе жизни;</w:t>
      </w:r>
    </w:p>
    <w:p w:rsidR="00B14B33" w:rsidRPr="00B14B33" w:rsidRDefault="00B14B33" w:rsidP="005D027A">
      <w:pPr>
        <w:numPr>
          <w:ilvl w:val="0"/>
          <w:numId w:val="14"/>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приобщать детей к  здоровому образу жизни;</w:t>
      </w:r>
    </w:p>
    <w:p w:rsidR="00B14B33" w:rsidRPr="00B14B33" w:rsidRDefault="00B14B33" w:rsidP="005D027A">
      <w:pPr>
        <w:numPr>
          <w:ilvl w:val="0"/>
          <w:numId w:val="14"/>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развивать физические качества: силу, выносливость, гибкость, координацию;</w:t>
      </w:r>
    </w:p>
    <w:p w:rsidR="00B14B33" w:rsidRPr="00B14B33" w:rsidRDefault="00B14B33" w:rsidP="005D027A">
      <w:pPr>
        <w:numPr>
          <w:ilvl w:val="0"/>
          <w:numId w:val="13"/>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повышать уровень функционального состояния и резервных возможностей организма;</w:t>
      </w:r>
    </w:p>
    <w:p w:rsidR="00B14B33" w:rsidRPr="00B14B33" w:rsidRDefault="00B14B33" w:rsidP="005D027A">
      <w:pPr>
        <w:numPr>
          <w:ilvl w:val="0"/>
          <w:numId w:val="13"/>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развивать устойчивость к действию повреждающих факторов, повышая адаптационные возможности организма;</w:t>
      </w:r>
    </w:p>
    <w:p w:rsidR="00B14B33" w:rsidRPr="00B14B33" w:rsidRDefault="00B14B33" w:rsidP="005D027A">
      <w:pPr>
        <w:numPr>
          <w:ilvl w:val="0"/>
          <w:numId w:val="13"/>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развивать координационные способности;</w:t>
      </w:r>
    </w:p>
    <w:p w:rsidR="00B14B33" w:rsidRPr="00B14B33" w:rsidRDefault="00B14B33" w:rsidP="005D027A">
      <w:pPr>
        <w:numPr>
          <w:ilvl w:val="0"/>
          <w:numId w:val="13"/>
        </w:numPr>
        <w:spacing w:after="0" w:line="24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способствовать улучшению эмоционального состояния учащихся.</w:t>
      </w:r>
    </w:p>
    <w:p w:rsidR="00B14B33" w:rsidRPr="00B14B33" w:rsidRDefault="00B14B33" w:rsidP="005D027A">
      <w:pPr>
        <w:tabs>
          <w:tab w:val="left" w:pos="0"/>
        </w:tabs>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Программа построена в соответствии с принципами обучения и воспитания детей с интеллектуальной недостаточностью. Основное внимание уделяется принципам: доступности изучаемого, от простого к сложному, </w:t>
      </w:r>
      <w:r w:rsidRPr="00B14B33">
        <w:rPr>
          <w:rFonts w:ascii="Times New Roman" w:eastAsia="Times New Roman" w:hAnsi="Times New Roman" w:cs="Times New Roman"/>
          <w:sz w:val="28"/>
          <w:szCs w:val="28"/>
          <w:lang w:eastAsia="ru-RU"/>
        </w:rPr>
        <w:lastRenderedPageBreak/>
        <w:t xml:space="preserve">повторяемости учебного материала, практической значимости. Одним из важных требований проведения занятий АФК: «Час здоровья» является применение принципа индивидуального и дифференцированного подхода к учащимся в ходе урока и его подготовки. </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Программа состоит из четырёх разделов: "Азбука здоровья", "</w:t>
      </w:r>
      <w:proofErr w:type="spellStart"/>
      <w:r w:rsidRPr="00B14B33">
        <w:rPr>
          <w:rFonts w:ascii="Times New Roman" w:eastAsia="Times New Roman" w:hAnsi="Times New Roman" w:cs="Times New Roman"/>
          <w:sz w:val="28"/>
          <w:szCs w:val="28"/>
          <w:lang w:eastAsia="ru-RU"/>
        </w:rPr>
        <w:t>Игрогимнастика</w:t>
      </w:r>
      <w:proofErr w:type="spellEnd"/>
      <w:r w:rsidRPr="00B14B33">
        <w:rPr>
          <w:rFonts w:ascii="Times New Roman" w:eastAsia="Times New Roman" w:hAnsi="Times New Roman" w:cs="Times New Roman"/>
          <w:sz w:val="28"/>
          <w:szCs w:val="28"/>
          <w:lang w:eastAsia="ru-RU"/>
        </w:rPr>
        <w:t>", "Полезные движения", "Аэробика". Все разделы программы взаимосвязаны и каждый имеет свою специфику.</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sz w:val="28"/>
          <w:szCs w:val="28"/>
          <w:lang w:eastAsia="ru-RU"/>
        </w:rPr>
        <w:t xml:space="preserve">         Занятия АФК: «Час здоровья»</w:t>
      </w:r>
      <w:r w:rsidRPr="00B14B33">
        <w:rPr>
          <w:rFonts w:ascii="Times New Roman" w:eastAsia="Times New Roman" w:hAnsi="Times New Roman" w:cs="Times New Roman"/>
          <w:sz w:val="28"/>
          <w:szCs w:val="28"/>
          <w:lang w:eastAsia="ru-RU"/>
        </w:rPr>
        <w:t xml:space="preserve"> строится комплексно, используя материал всех разделов: «Азбука здоровья», «</w:t>
      </w:r>
      <w:proofErr w:type="spellStart"/>
      <w:r w:rsidRPr="00B14B33">
        <w:rPr>
          <w:rFonts w:ascii="Times New Roman" w:eastAsia="Times New Roman" w:hAnsi="Times New Roman" w:cs="Times New Roman"/>
          <w:sz w:val="28"/>
          <w:szCs w:val="28"/>
          <w:lang w:eastAsia="ru-RU"/>
        </w:rPr>
        <w:t>Игрогимнастика</w:t>
      </w:r>
      <w:proofErr w:type="spellEnd"/>
      <w:r w:rsidRPr="00B14B33">
        <w:rPr>
          <w:rFonts w:ascii="Times New Roman" w:eastAsia="Times New Roman" w:hAnsi="Times New Roman" w:cs="Times New Roman"/>
          <w:sz w:val="28"/>
          <w:szCs w:val="28"/>
          <w:lang w:eastAsia="ru-RU"/>
        </w:rPr>
        <w:t>», «Полезные движения» и «Аэробика». Занятие имеет определенную структуру: вводная часть, основная и заключительная.</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sz w:val="28"/>
          <w:szCs w:val="28"/>
          <w:lang w:eastAsia="ru-RU"/>
        </w:rPr>
        <w:t>Вводная часть</w:t>
      </w:r>
      <w:r w:rsidRPr="00B14B33">
        <w:rPr>
          <w:rFonts w:ascii="Times New Roman" w:eastAsia="Times New Roman" w:hAnsi="Times New Roman" w:cs="Times New Roman"/>
          <w:sz w:val="28"/>
          <w:szCs w:val="28"/>
          <w:lang w:eastAsia="ru-RU"/>
        </w:rPr>
        <w:t xml:space="preserve"> (7-10 минут) определение задач занятия, сообщение знаний ЗОЖ из раздела «Азбука здоровья», разминка: различные виды ходьбы и бега, перестроения – физиологическая подготовка организма к упражнениям  в основной части урока. </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sz w:val="28"/>
          <w:szCs w:val="28"/>
          <w:lang w:eastAsia="ru-RU"/>
        </w:rPr>
        <w:t>Основная часть</w:t>
      </w:r>
      <w:r w:rsidRPr="00B14B33">
        <w:rPr>
          <w:rFonts w:ascii="Times New Roman" w:eastAsia="Times New Roman" w:hAnsi="Times New Roman" w:cs="Times New Roman"/>
          <w:sz w:val="28"/>
          <w:szCs w:val="28"/>
          <w:lang w:eastAsia="ru-RU"/>
        </w:rPr>
        <w:t xml:space="preserve"> (30-35 минут) выполнение комплекса «</w:t>
      </w:r>
      <w:proofErr w:type="spellStart"/>
      <w:r w:rsidRPr="00B14B33">
        <w:rPr>
          <w:rFonts w:ascii="Times New Roman" w:eastAsia="Times New Roman" w:hAnsi="Times New Roman" w:cs="Times New Roman"/>
          <w:sz w:val="28"/>
          <w:szCs w:val="28"/>
          <w:lang w:eastAsia="ru-RU"/>
        </w:rPr>
        <w:t>Игрогимнастики</w:t>
      </w:r>
      <w:proofErr w:type="spellEnd"/>
      <w:r w:rsidRPr="00B14B33">
        <w:rPr>
          <w:rFonts w:ascii="Times New Roman" w:eastAsia="Times New Roman" w:hAnsi="Times New Roman" w:cs="Times New Roman"/>
          <w:sz w:val="28"/>
          <w:szCs w:val="28"/>
          <w:lang w:eastAsia="ru-RU"/>
        </w:rPr>
        <w:t xml:space="preserve">» или аэробной связки  («3» класс),  «тренирующей дорожки», подвижная игра. </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sz w:val="28"/>
          <w:szCs w:val="28"/>
          <w:lang w:eastAsia="ru-RU"/>
        </w:rPr>
        <w:t>Заключительная часть</w:t>
      </w:r>
      <w:r w:rsidRPr="00B14B33">
        <w:rPr>
          <w:rFonts w:ascii="Times New Roman" w:eastAsia="Times New Roman" w:hAnsi="Times New Roman" w:cs="Times New Roman"/>
          <w:sz w:val="28"/>
          <w:szCs w:val="28"/>
          <w:lang w:eastAsia="ru-RU"/>
        </w:rPr>
        <w:t xml:space="preserve"> (3-5 минут) игры малой подвижности. Анализ занятия, выводы детей.</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Структура занятия может меняться. Это зависит от задач  урока, состава класса и  учебного материала</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Занятия АФК: «Час здоровья» проводятся учителем,  имеющем  высшее педагогическое  образование,  прошедшим  курсы повышения квалификации  учителей-дефектологов, инструкторов по лечебной физической культуре, семинары по классической аэробике, детскому фитнесу, </w:t>
      </w:r>
      <w:proofErr w:type="spellStart"/>
      <w:r w:rsidRPr="00B14B33">
        <w:rPr>
          <w:rFonts w:ascii="Times New Roman" w:eastAsia="Times New Roman" w:hAnsi="Times New Roman" w:cs="Times New Roman"/>
          <w:sz w:val="28"/>
          <w:szCs w:val="28"/>
          <w:lang w:eastAsia="ru-RU"/>
        </w:rPr>
        <w:t>пилатесу</w:t>
      </w:r>
      <w:proofErr w:type="spellEnd"/>
      <w:r w:rsidRPr="00B14B33">
        <w:rPr>
          <w:rFonts w:ascii="Times New Roman" w:eastAsia="Times New Roman" w:hAnsi="Times New Roman" w:cs="Times New Roman"/>
          <w:sz w:val="28"/>
          <w:szCs w:val="28"/>
          <w:lang w:eastAsia="ru-RU"/>
        </w:rPr>
        <w:t>.</w:t>
      </w:r>
    </w:p>
    <w:p w:rsidR="00B14B33" w:rsidRPr="00B14B33" w:rsidRDefault="00B14B33" w:rsidP="005D027A">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Основные требования к знаниям и умениям обучающихся</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 концу обучения по программе АФК: «Час здоровья» обучающиеся </w:t>
      </w:r>
      <w:r w:rsidRPr="00B14B33">
        <w:rPr>
          <w:rFonts w:ascii="Times New Roman" w:eastAsia="Times New Roman" w:hAnsi="Times New Roman" w:cs="Times New Roman"/>
          <w:b/>
          <w:i/>
          <w:sz w:val="28"/>
          <w:szCs w:val="28"/>
          <w:lang w:eastAsia="ru-RU"/>
        </w:rPr>
        <w:t>должны знать</w:t>
      </w:r>
      <w:r w:rsidRPr="00B14B33">
        <w:rPr>
          <w:rFonts w:ascii="Times New Roman" w:eastAsia="Times New Roman" w:hAnsi="Times New Roman" w:cs="Times New Roman"/>
          <w:sz w:val="28"/>
          <w:szCs w:val="28"/>
          <w:lang w:eastAsia="ru-RU"/>
        </w:rPr>
        <w:t>:</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что такое «здоровье»</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что необходимо делать, чтобы быть здоровым;</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правила личной гигиены;</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правила здорового питания;</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иметь представление о рациональном режиме дня;</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как беречь свое зрение и слух;</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что необходимо делать, чтобы осанка была красивой;</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правила дыхания;</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способы закаливания организма;</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как сохранять и укреплять здоровье внутренних органов (сердце, легкие, желудок);</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как связаны эмоции и здоровье;</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технику безопасности, гигиенические требования к тренировке по аэробике;</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не менее 4-х простых названий элементов аэробики;</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визуальные, голосовые команды аэробики.</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i/>
          <w:sz w:val="28"/>
          <w:szCs w:val="28"/>
          <w:lang w:eastAsia="ru-RU"/>
        </w:rPr>
        <w:lastRenderedPageBreak/>
        <w:t>учащиеся должны уметь</w:t>
      </w:r>
      <w:r w:rsidRPr="00B14B33">
        <w:rPr>
          <w:rFonts w:ascii="Times New Roman" w:eastAsia="Times New Roman" w:hAnsi="Times New Roman" w:cs="Times New Roman"/>
          <w:sz w:val="28"/>
          <w:szCs w:val="28"/>
          <w:lang w:eastAsia="ru-RU"/>
        </w:rPr>
        <w:t>:</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ходить и бегать, сохраняя правильную осанку, направление, темп;</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прыгать на одной ноге, сохраняя равновесие вдоль веревки длинной 4 – </w:t>
      </w:r>
      <w:smartTag w:uri="urn:schemas-microsoft-com:office:smarttags" w:element="metricconverter">
        <w:smartTagPr>
          <w:attr w:name="ProductID" w:val="5 м"/>
        </w:smartTagPr>
        <w:r w:rsidRPr="00B14B33">
          <w:rPr>
            <w:rFonts w:ascii="Times New Roman" w:eastAsia="Times New Roman" w:hAnsi="Times New Roman" w:cs="Times New Roman"/>
            <w:sz w:val="28"/>
            <w:szCs w:val="28"/>
            <w:lang w:eastAsia="ru-RU"/>
          </w:rPr>
          <w:t>5 м</w:t>
        </w:r>
      </w:smartTag>
      <w:r w:rsidRPr="00B14B33">
        <w:rPr>
          <w:rFonts w:ascii="Times New Roman" w:eastAsia="Times New Roman" w:hAnsi="Times New Roman" w:cs="Times New Roman"/>
          <w:sz w:val="28"/>
          <w:szCs w:val="28"/>
          <w:lang w:eastAsia="ru-RU"/>
        </w:rPr>
        <w:t>., чередуя правым левым боком;</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выполнять прыжки через короткую и длинную скакалку;</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метать в горизонтальную, вертикальную цель диаметром 25-</w:t>
      </w:r>
      <w:smartTag w:uri="urn:schemas-microsoft-com:office:smarttags" w:element="metricconverter">
        <w:smartTagPr>
          <w:attr w:name="ProductID" w:val="30 см"/>
        </w:smartTagPr>
        <w:r w:rsidRPr="00B14B33">
          <w:rPr>
            <w:rFonts w:ascii="Times New Roman" w:eastAsia="Times New Roman" w:hAnsi="Times New Roman" w:cs="Times New Roman"/>
            <w:sz w:val="28"/>
            <w:szCs w:val="28"/>
            <w:lang w:eastAsia="ru-RU"/>
          </w:rPr>
          <w:t>30 см</w:t>
        </w:r>
      </w:smartTag>
      <w:r w:rsidRPr="00B14B33">
        <w:rPr>
          <w:rFonts w:ascii="Times New Roman" w:eastAsia="Times New Roman" w:hAnsi="Times New Roman" w:cs="Times New Roman"/>
          <w:sz w:val="28"/>
          <w:szCs w:val="28"/>
          <w:lang w:eastAsia="ru-RU"/>
        </w:rPr>
        <w:t>.;</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отбивать мяч от пола одной рукой не менее 30 раз;</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бросать и ловить мяч различными способами (снизу, от груди, из-за головы);</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подбрасывать мяч вверх одной рукой и ловить его другой , стоя на  одном месте;</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вести одной рукой мяч в прямом направлении;</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повторять четыре простых движения;</w:t>
      </w:r>
    </w:p>
    <w:p w:rsidR="00B14B33" w:rsidRPr="00B14B33" w:rsidRDefault="00B14B33" w:rsidP="005D027A">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выполнять все разученные элементы аэробики;</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выполнять простые  упражнения  для коррекции и профилактики нарушения осанки, плоскостопия;</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делать упражнения на дыхание;</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правильно сочетать движение с дыханием;</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выполнять упражнения на расслабления;</w:t>
      </w:r>
    </w:p>
    <w:p w:rsidR="00B14B33" w:rsidRPr="00B14B33" w:rsidRDefault="00B14B33" w:rsidP="005D027A">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выполнять гимнастику для глаз;</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 самостоятельно играть в подвижные игры.</w:t>
      </w:r>
    </w:p>
    <w:p w:rsidR="005D027A" w:rsidRDefault="005D027A" w:rsidP="00B14B33">
      <w:pPr>
        <w:spacing w:after="0" w:line="360" w:lineRule="auto"/>
        <w:jc w:val="center"/>
        <w:rPr>
          <w:rFonts w:ascii="Times New Roman" w:eastAsia="Times New Roman" w:hAnsi="Times New Roman" w:cs="Times New Roman"/>
          <w:b/>
          <w:sz w:val="28"/>
          <w:szCs w:val="28"/>
          <w:lang w:eastAsia="ru-RU"/>
        </w:rPr>
      </w:pPr>
    </w:p>
    <w:p w:rsidR="005D027A" w:rsidRDefault="005D027A" w:rsidP="00B14B33">
      <w:pPr>
        <w:spacing w:after="0" w:line="36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36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2.2. Ожидаемые результаты  реализации программы АФК:</w:t>
      </w:r>
    </w:p>
    <w:p w:rsidR="00B14B33" w:rsidRPr="00B14B33" w:rsidRDefault="00B14B33" w:rsidP="00B14B33">
      <w:pPr>
        <w:spacing w:after="0" w:line="36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 xml:space="preserve">«Час здоровья» </w:t>
      </w:r>
    </w:p>
    <w:p w:rsidR="00B14B33" w:rsidRPr="00B14B33" w:rsidRDefault="00B14B33" w:rsidP="00B14B33">
      <w:pPr>
        <w:spacing w:after="0" w:line="360" w:lineRule="auto"/>
        <w:jc w:val="both"/>
        <w:rPr>
          <w:rFonts w:ascii="Times New Roman" w:eastAsia="Times New Roman" w:hAnsi="Times New Roman" w:cs="Times New Roman"/>
          <w:b/>
          <w:i/>
          <w:sz w:val="28"/>
          <w:szCs w:val="28"/>
          <w:lang w:eastAsia="ru-RU"/>
        </w:rPr>
      </w:pPr>
      <w:smartTag w:uri="urn:schemas-microsoft-com:office:smarttags" w:element="place">
        <w:r w:rsidRPr="00B14B33">
          <w:rPr>
            <w:rFonts w:ascii="Times New Roman" w:eastAsia="Times New Roman" w:hAnsi="Times New Roman" w:cs="Times New Roman"/>
            <w:b/>
            <w:i/>
            <w:sz w:val="28"/>
            <w:szCs w:val="28"/>
            <w:lang w:val="en-US" w:eastAsia="ru-RU"/>
          </w:rPr>
          <w:t>I</w:t>
        </w:r>
        <w:r w:rsidRPr="00B14B33">
          <w:rPr>
            <w:rFonts w:ascii="Times New Roman" w:eastAsia="Times New Roman" w:hAnsi="Times New Roman" w:cs="Times New Roman"/>
            <w:b/>
            <w:i/>
            <w:sz w:val="28"/>
            <w:szCs w:val="28"/>
            <w:lang w:eastAsia="ru-RU"/>
          </w:rPr>
          <w:t>.</w:t>
        </w:r>
      </w:smartTag>
      <w:r w:rsidRPr="00B14B33">
        <w:rPr>
          <w:rFonts w:ascii="Times New Roman" w:eastAsia="Times New Roman" w:hAnsi="Times New Roman" w:cs="Times New Roman"/>
          <w:b/>
          <w:i/>
          <w:sz w:val="28"/>
          <w:szCs w:val="28"/>
          <w:lang w:eastAsia="ru-RU"/>
        </w:rPr>
        <w:t xml:space="preserve"> Формирование основ здорового образа жизни.</w:t>
      </w:r>
    </w:p>
    <w:p w:rsidR="00B14B33" w:rsidRPr="00B14B33" w:rsidRDefault="00B14B33" w:rsidP="00B14B33">
      <w:pPr>
        <w:numPr>
          <w:ilvl w:val="0"/>
          <w:numId w:val="10"/>
        </w:numPr>
        <w:spacing w:after="0" w:line="360" w:lineRule="auto"/>
        <w:ind w:hanging="1331"/>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формирование ценности здоровья и здорового образа жизни;</w:t>
      </w:r>
    </w:p>
    <w:p w:rsidR="00B14B33" w:rsidRPr="00B14B33" w:rsidRDefault="00B14B33" w:rsidP="00B14B33">
      <w:pPr>
        <w:numPr>
          <w:ilvl w:val="0"/>
          <w:numId w:val="10"/>
        </w:numPr>
        <w:spacing w:after="0" w:line="360" w:lineRule="auto"/>
        <w:ind w:hanging="1331"/>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повышение уровня представления детей о здоровье и ЗОЖ;</w:t>
      </w:r>
    </w:p>
    <w:p w:rsidR="00B14B33" w:rsidRPr="00B14B33" w:rsidRDefault="00B14B33" w:rsidP="00B14B33">
      <w:pPr>
        <w:numPr>
          <w:ilvl w:val="0"/>
          <w:numId w:val="10"/>
        </w:numPr>
        <w:spacing w:after="0" w:line="360" w:lineRule="auto"/>
        <w:ind w:hanging="1331"/>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формирование осознания детьми ответственности за свое здоровье;</w:t>
      </w:r>
    </w:p>
    <w:p w:rsidR="00B14B33" w:rsidRPr="00B14B33" w:rsidRDefault="00B14B33" w:rsidP="00B14B33">
      <w:pPr>
        <w:numPr>
          <w:ilvl w:val="0"/>
          <w:numId w:val="10"/>
        </w:numPr>
        <w:spacing w:after="0" w:line="360" w:lineRule="auto"/>
        <w:ind w:hanging="1331"/>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повышение уровня элементарной грамотности в вопросах ЗОЖ;</w:t>
      </w:r>
    </w:p>
    <w:p w:rsidR="00B14B33" w:rsidRPr="00B14B33" w:rsidRDefault="00B14B33" w:rsidP="00B14B33">
      <w:pPr>
        <w:numPr>
          <w:ilvl w:val="0"/>
          <w:numId w:val="10"/>
        </w:numPr>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повышение степени приобщения детей к здоровому образу жизни.</w:t>
      </w: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w:t>
      </w:r>
      <w:r w:rsidRPr="00B14B33">
        <w:rPr>
          <w:rFonts w:ascii="Times New Roman" w:eastAsia="Times New Roman" w:hAnsi="Times New Roman" w:cs="Times New Roman"/>
          <w:sz w:val="28"/>
          <w:szCs w:val="28"/>
          <w:lang w:eastAsia="ru-RU"/>
        </w:rPr>
        <w:tab/>
      </w: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i/>
          <w:sz w:val="28"/>
          <w:szCs w:val="28"/>
          <w:lang w:eastAsia="ru-RU"/>
        </w:rPr>
        <w:t xml:space="preserve">  </w:t>
      </w:r>
      <w:r w:rsidRPr="00B14B33">
        <w:rPr>
          <w:rFonts w:ascii="Times New Roman" w:eastAsia="Times New Roman" w:hAnsi="Times New Roman" w:cs="Times New Roman"/>
          <w:b/>
          <w:i/>
          <w:sz w:val="28"/>
          <w:szCs w:val="28"/>
          <w:lang w:val="en-US" w:eastAsia="ru-RU"/>
        </w:rPr>
        <w:t>II</w:t>
      </w:r>
      <w:r w:rsidRPr="00B14B33">
        <w:rPr>
          <w:rFonts w:ascii="Times New Roman" w:eastAsia="Times New Roman" w:hAnsi="Times New Roman" w:cs="Times New Roman"/>
          <w:b/>
          <w:i/>
          <w:sz w:val="28"/>
          <w:szCs w:val="28"/>
          <w:lang w:eastAsia="ru-RU"/>
        </w:rPr>
        <w:t>. Сохранение и укрепление здоровья:</w:t>
      </w:r>
    </w:p>
    <w:p w:rsidR="00B14B33" w:rsidRPr="00B14B33" w:rsidRDefault="00B14B33" w:rsidP="00B14B33">
      <w:pPr>
        <w:numPr>
          <w:ilvl w:val="0"/>
          <w:numId w:val="11"/>
        </w:numPr>
        <w:tabs>
          <w:tab w:val="left" w:pos="0"/>
        </w:tabs>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lastRenderedPageBreak/>
        <w:t>повышение уровня функционального состояния и резервных возможностей организма;</w:t>
      </w:r>
    </w:p>
    <w:p w:rsidR="00B14B33" w:rsidRPr="00B14B33" w:rsidRDefault="00B14B33" w:rsidP="00B14B33">
      <w:pPr>
        <w:numPr>
          <w:ilvl w:val="0"/>
          <w:numId w:val="11"/>
        </w:numPr>
        <w:tabs>
          <w:tab w:val="left" w:pos="0"/>
        </w:tabs>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развитие устойчивости к действию повреждающих факторов (к статическим нагрузкам, к негативным факторам окружающей среды);</w:t>
      </w:r>
    </w:p>
    <w:p w:rsidR="00B14B33" w:rsidRPr="00B14B33" w:rsidRDefault="00B14B33" w:rsidP="00B14B33">
      <w:pPr>
        <w:numPr>
          <w:ilvl w:val="0"/>
          <w:numId w:val="11"/>
        </w:numPr>
        <w:tabs>
          <w:tab w:val="left" w:pos="0"/>
        </w:tabs>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улучшение эмоционального здоровья. </w:t>
      </w: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  </w:t>
      </w: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i/>
          <w:sz w:val="28"/>
          <w:szCs w:val="28"/>
          <w:lang w:eastAsia="ru-RU"/>
        </w:rPr>
        <w:t xml:space="preserve"> </w:t>
      </w:r>
      <w:r w:rsidRPr="00B14B33">
        <w:rPr>
          <w:rFonts w:ascii="Times New Roman" w:eastAsia="Times New Roman" w:hAnsi="Times New Roman" w:cs="Times New Roman"/>
          <w:b/>
          <w:i/>
          <w:sz w:val="28"/>
          <w:szCs w:val="28"/>
          <w:lang w:val="en-US" w:eastAsia="ru-RU"/>
        </w:rPr>
        <w:t>III</w:t>
      </w:r>
      <w:r w:rsidRPr="00B14B33">
        <w:rPr>
          <w:rFonts w:ascii="Times New Roman" w:eastAsia="Times New Roman" w:hAnsi="Times New Roman" w:cs="Times New Roman"/>
          <w:b/>
          <w:i/>
          <w:sz w:val="28"/>
          <w:szCs w:val="28"/>
          <w:lang w:eastAsia="ru-RU"/>
        </w:rPr>
        <w:t>. Коррекция и компенсация нарушений двигательной сферы:</w:t>
      </w:r>
    </w:p>
    <w:p w:rsidR="00B14B33" w:rsidRPr="00B14B33" w:rsidRDefault="00B14B33" w:rsidP="00B14B33">
      <w:pPr>
        <w:numPr>
          <w:ilvl w:val="0"/>
          <w:numId w:val="11"/>
        </w:numPr>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повышение уровня физических качеств: силы, выносливости, гибкости, координации;</w:t>
      </w:r>
    </w:p>
    <w:p w:rsidR="00B14B33" w:rsidRPr="00B14B33" w:rsidRDefault="00B14B33" w:rsidP="00B14B33">
      <w:pPr>
        <w:numPr>
          <w:ilvl w:val="0"/>
          <w:numId w:val="11"/>
        </w:numPr>
        <w:spacing w:after="0" w:line="360" w:lineRule="auto"/>
        <w:ind w:left="360"/>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развитие координационных способностей: динамическое равновесие, динамическая память, координация движений рук.</w:t>
      </w:r>
    </w:p>
    <w:p w:rsidR="00B14B33" w:rsidRPr="00B14B33" w:rsidRDefault="00B14B33" w:rsidP="000110AF">
      <w:pPr>
        <w:spacing w:after="0" w:line="36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8"/>
          <w:szCs w:val="28"/>
          <w:lang w:eastAsia="ru-RU"/>
        </w:rPr>
        <w:t xml:space="preserve">    </w:t>
      </w: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sectPr w:rsidR="00B14B33" w:rsidRPr="00B14B33" w:rsidSect="000110AF">
          <w:footerReference w:type="even" r:id="rId8"/>
          <w:footerReference w:type="default" r:id="rId9"/>
          <w:pgSz w:w="11906" w:h="16838"/>
          <w:pgMar w:top="1134" w:right="850" w:bottom="1134" w:left="1701" w:header="708" w:footer="708" w:gutter="0"/>
          <w:cols w:space="708"/>
          <w:titlePg/>
          <w:docGrid w:linePitch="360"/>
        </w:sect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lastRenderedPageBreak/>
        <w:t>2.4. Содержание программы</w:t>
      </w:r>
    </w:p>
    <w:p w:rsidR="00B14B33" w:rsidRPr="00B14B33" w:rsidRDefault="00B14B33" w:rsidP="00B14B33">
      <w:pPr>
        <w:spacing w:after="0" w:line="240" w:lineRule="auto"/>
        <w:rPr>
          <w:rFonts w:ascii="Times New Roman" w:eastAsia="Times New Roman" w:hAnsi="Times New Roman" w:cs="Times New Roman"/>
          <w:b/>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437"/>
        <w:gridCol w:w="360"/>
        <w:gridCol w:w="5652"/>
        <w:gridCol w:w="567"/>
        <w:gridCol w:w="5529"/>
      </w:tblGrid>
      <w:tr w:rsidR="00F73D7B" w:rsidRPr="00B14B33" w:rsidTr="00F73D7B">
        <w:trPr>
          <w:trHeight w:val="240"/>
        </w:trPr>
        <w:tc>
          <w:tcPr>
            <w:tcW w:w="2623" w:type="dxa"/>
            <w:vMerge w:val="restart"/>
            <w:tcBorders>
              <w:tl2br w:val="single" w:sz="4" w:space="0" w:color="auto"/>
            </w:tcBorders>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 xml:space="preserve">             Класс</w:t>
            </w:r>
          </w:p>
          <w:p w:rsidR="00F73D7B" w:rsidRPr="00B14B33" w:rsidRDefault="00F73D7B" w:rsidP="00B14B33">
            <w:pPr>
              <w:spacing w:after="0" w:line="240" w:lineRule="auto"/>
              <w:rPr>
                <w:rFonts w:ascii="Times New Roman" w:eastAsia="Times New Roman" w:hAnsi="Times New Roman" w:cs="Times New Roman"/>
                <w:b/>
                <w:lang w:eastAsia="ru-RU"/>
              </w:rPr>
            </w:pPr>
          </w:p>
          <w:p w:rsidR="00F73D7B" w:rsidRPr="00B14B33" w:rsidRDefault="00F73D7B" w:rsidP="00B14B33">
            <w:pPr>
              <w:spacing w:after="0" w:line="240" w:lineRule="auto"/>
              <w:rPr>
                <w:rFonts w:ascii="Times New Roman" w:eastAsia="Times New Roman" w:hAnsi="Times New Roman" w:cs="Times New Roman"/>
                <w:b/>
                <w:lang w:eastAsia="ru-RU"/>
              </w:rPr>
            </w:pPr>
          </w:p>
          <w:p w:rsidR="00F73D7B" w:rsidRPr="00B14B33" w:rsidRDefault="00F73D7B" w:rsidP="00B14B33">
            <w:pPr>
              <w:spacing w:after="0" w:line="240" w:lineRule="auto"/>
              <w:rPr>
                <w:rFonts w:ascii="Times New Roman" w:eastAsia="Times New Roman" w:hAnsi="Times New Roman" w:cs="Times New Roman"/>
                <w:b/>
                <w:lang w:eastAsia="ru-RU"/>
              </w:rPr>
            </w:pPr>
          </w:p>
          <w:p w:rsidR="00F73D7B" w:rsidRPr="00B14B33" w:rsidRDefault="00F73D7B" w:rsidP="00B14B33">
            <w:pPr>
              <w:spacing w:after="0" w:line="240" w:lineRule="auto"/>
              <w:rPr>
                <w:rFonts w:ascii="Times New Roman" w:eastAsia="Times New Roman" w:hAnsi="Times New Roman" w:cs="Times New Roman"/>
                <w:b/>
                <w:lang w:eastAsia="ru-RU"/>
              </w:rPr>
            </w:pPr>
          </w:p>
          <w:p w:rsidR="00F73D7B" w:rsidRPr="00B14B33" w:rsidRDefault="00F73D7B" w:rsidP="00B14B33">
            <w:pPr>
              <w:spacing w:after="0" w:line="240" w:lineRule="auto"/>
              <w:rPr>
                <w:rFonts w:ascii="Times New Roman" w:eastAsia="Times New Roman" w:hAnsi="Times New Roman" w:cs="Times New Roman"/>
                <w:b/>
                <w:lang w:eastAsia="ru-RU"/>
              </w:rPr>
            </w:pPr>
          </w:p>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Раздел</w:t>
            </w:r>
          </w:p>
        </w:tc>
        <w:tc>
          <w:tcPr>
            <w:tcW w:w="437"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Четверть</w:t>
            </w:r>
          </w:p>
        </w:tc>
        <w:tc>
          <w:tcPr>
            <w:tcW w:w="360"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часы</w:t>
            </w:r>
          </w:p>
        </w:tc>
        <w:tc>
          <w:tcPr>
            <w:tcW w:w="5652" w:type="dxa"/>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 класс</w:t>
            </w:r>
          </w:p>
        </w:tc>
        <w:tc>
          <w:tcPr>
            <w:tcW w:w="567"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часы</w:t>
            </w:r>
          </w:p>
        </w:tc>
        <w:tc>
          <w:tcPr>
            <w:tcW w:w="5529" w:type="dxa"/>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 класс</w:t>
            </w:r>
          </w:p>
        </w:tc>
      </w:tr>
      <w:tr w:rsidR="00F73D7B" w:rsidRPr="00B14B33" w:rsidTr="00F73D7B">
        <w:trPr>
          <w:trHeight w:val="390"/>
        </w:trPr>
        <w:tc>
          <w:tcPr>
            <w:tcW w:w="2623" w:type="dxa"/>
            <w:vMerge/>
            <w:tcBorders>
              <w:tl2br w:val="single" w:sz="4" w:space="0" w:color="auto"/>
            </w:tcBorders>
          </w:tcPr>
          <w:p w:rsidR="00F73D7B" w:rsidRPr="00B14B33" w:rsidRDefault="00F73D7B" w:rsidP="00B14B33">
            <w:pPr>
              <w:spacing w:after="0" w:line="240" w:lineRule="auto"/>
              <w:rPr>
                <w:rFonts w:ascii="Times New Roman" w:eastAsia="Times New Roman" w:hAnsi="Times New Roman" w:cs="Times New Roman"/>
                <w:b/>
                <w:lang w:eastAsia="ru-RU"/>
              </w:rPr>
            </w:pPr>
          </w:p>
        </w:tc>
        <w:tc>
          <w:tcPr>
            <w:tcW w:w="437"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360"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5652" w:type="dxa"/>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567"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5529" w:type="dxa"/>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r>
      <w:tr w:rsidR="00F73D7B" w:rsidRPr="00B14B33" w:rsidTr="00F73D7B">
        <w:trPr>
          <w:trHeight w:val="182"/>
        </w:trPr>
        <w:tc>
          <w:tcPr>
            <w:tcW w:w="2623"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«Азбука здоровья»</w:t>
            </w: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Признаки здоровья.  Критерии здорового образа жизни. Мотивация здорового образа жизни. Воспитание чувства ответственности за собственное здоровье. Внутренние органы (головной мозг, сердце, лёгкие, желудок, печень, кишечник). </w:t>
            </w:r>
          </w:p>
          <w:p w:rsidR="00F73D7B" w:rsidRPr="00B14B33" w:rsidRDefault="00F73D7B" w:rsidP="00B14B33">
            <w:pPr>
              <w:spacing w:after="0" w:line="240" w:lineRule="auto"/>
              <w:jc w:val="both"/>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5529" w:type="dxa"/>
          </w:tcPr>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Понятие «ЗОЖ». Повторение знаний о здоровом образе жизни.  Мотивация  ЗОЖ. </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345"/>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Правила питания. Полезная и вредная еда. Сон – лучшее лекарство.</w:t>
            </w:r>
          </w:p>
          <w:p w:rsidR="00F73D7B" w:rsidRPr="00B14B33" w:rsidRDefault="00F73D7B" w:rsidP="00B14B33">
            <w:pPr>
              <w:spacing w:after="0" w:line="240" w:lineRule="auto"/>
              <w:jc w:val="both"/>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Доктора природы: солнце, воздух, вода. Закаливание. </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36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Скелет, мышцы, суставы. Понятие «Осанка». Значение эмоций для здоровья</w:t>
            </w:r>
          </w:p>
          <w:p w:rsidR="00F73D7B" w:rsidRPr="00B14B33" w:rsidRDefault="00F73D7B" w:rsidP="00B14B33">
            <w:pPr>
              <w:spacing w:after="0" w:line="240" w:lineRule="auto"/>
              <w:jc w:val="both"/>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5529" w:type="dxa"/>
          </w:tcPr>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Значение дружбы для здоровья. Значение движения и спорта. Доктор «Природа» (лекарственные растения, народные средства при недугах)</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7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Значение движения. Обобщение всех знаний. Признаки здоровья. Понятие ЗОЖ.  Мотивация ЗОЖ.  </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Понятие «ЗОЖ».  Повторение изученных знаний, умений, навыков здорового образа жизни. Выбор «ЗОЖ».  </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10"/>
        </w:trPr>
        <w:tc>
          <w:tcPr>
            <w:tcW w:w="2623"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w:t>
            </w:r>
            <w:proofErr w:type="spellStart"/>
            <w:r w:rsidRPr="00B14B33">
              <w:rPr>
                <w:rFonts w:ascii="Times New Roman" w:eastAsia="Times New Roman" w:hAnsi="Times New Roman" w:cs="Times New Roman"/>
                <w:b/>
                <w:lang w:eastAsia="ru-RU"/>
              </w:rPr>
              <w:t>Игрогимнастика</w:t>
            </w:r>
            <w:proofErr w:type="spellEnd"/>
            <w:r w:rsidRPr="00B14B33">
              <w:rPr>
                <w:rFonts w:ascii="Times New Roman" w:eastAsia="Times New Roman" w:hAnsi="Times New Roman" w:cs="Times New Roman"/>
                <w:b/>
                <w:lang w:eastAsia="ru-RU"/>
              </w:rPr>
              <w:t>»</w:t>
            </w: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u w:val="single"/>
                <w:lang w:eastAsia="ru-RU"/>
              </w:rPr>
              <w:t>Школа красоты</w:t>
            </w:r>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нарушения осанки, плоскостопия. Комплекс упражнений утренней гимнастики.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Методика полного дыхания. Первое правило дыхания: вдох - носом, выдох – ртом. «Грудное» среднее дыхание. Упражнение «Гармошка»,  исходное положение – лёжа и сидя. Правило дыхания: при вдохе не поднимать плечи, не сжиматься. Нижнее диафрагмальное дыхание. </w:t>
            </w:r>
            <w:r w:rsidRPr="00B14B33">
              <w:rPr>
                <w:rFonts w:ascii="Times New Roman" w:eastAsia="Times New Roman" w:hAnsi="Times New Roman" w:cs="Times New Roman"/>
                <w:lang w:eastAsia="ru-RU"/>
              </w:rPr>
              <w:lastRenderedPageBreak/>
              <w:t>Игровое упражнение «Шарик», исходное положение – лёжа и стоя. Правило дыхания: «Дышим животом». Верхнее «ключичное» дыхание. Упражнение «Глоток воздуха». Полное дыхание,  исходное положение – лёжа на спине.</w:t>
            </w:r>
          </w:p>
          <w:p w:rsidR="00F73D7B" w:rsidRPr="00B14B33" w:rsidRDefault="00F73D7B" w:rsidP="00B14B33">
            <w:pPr>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Этюд полного расслабления «Солнышко и тучка». Улучшение эмоционального состояния. Игра «Солнце в тебе».</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2</w:t>
            </w:r>
          </w:p>
        </w:tc>
        <w:tc>
          <w:tcPr>
            <w:tcW w:w="5529" w:type="dxa"/>
          </w:tcPr>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 xml:space="preserve">Школа красоты.  </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Методика полного дыхания. Правила правильного дыхания. Гармонизация всех трех типов дыхания «верхнего», «среднего», «нижнего» из </w:t>
            </w:r>
            <w:proofErr w:type="spellStart"/>
            <w:r w:rsidRPr="00B14B33">
              <w:rPr>
                <w:rFonts w:ascii="Times New Roman" w:eastAsia="Times New Roman" w:hAnsi="Times New Roman" w:cs="Times New Roman"/>
                <w:lang w:eastAsia="ru-RU"/>
              </w:rPr>
              <w:t>И.п</w:t>
            </w:r>
            <w:proofErr w:type="spellEnd"/>
            <w:r w:rsidRPr="00B14B33">
              <w:rPr>
                <w:rFonts w:ascii="Times New Roman" w:eastAsia="Times New Roman" w:hAnsi="Times New Roman" w:cs="Times New Roman"/>
                <w:lang w:eastAsia="ru-RU"/>
              </w:rPr>
              <w:t>. лежа на спине. Полное дыхание стоя.</w:t>
            </w:r>
          </w:p>
          <w:p w:rsidR="00F73D7B" w:rsidRPr="00B14B33" w:rsidRDefault="00F73D7B" w:rsidP="00B14B33">
            <w:pPr>
              <w:spacing w:after="0" w:line="240" w:lineRule="auto"/>
              <w:rPr>
                <w:rFonts w:ascii="Times New Roman" w:eastAsia="Times New Roman" w:hAnsi="Times New Roman" w:cs="Times New Roman"/>
                <w:u w:val="single"/>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u w:val="single"/>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Полное расслабление этюд релаксации «Волшебный </w:t>
            </w:r>
            <w:r w:rsidRPr="00B14B33">
              <w:rPr>
                <w:rFonts w:ascii="Times New Roman" w:eastAsia="Times New Roman" w:hAnsi="Times New Roman" w:cs="Times New Roman"/>
                <w:lang w:eastAsia="ru-RU"/>
              </w:rPr>
              <w:lastRenderedPageBreak/>
              <w:t>сон». Улучшение эмоционального состояния игра «Радуга», «Волшебный мяч» ( 1,2,3 вариант).</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7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красоты.</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Методика звукового дыхания. Целебные звуки природы: произношение звука «в» -  влияет на лечение ринитов, синуситов, гайморитов, звука «з» - на трахеиты, звука «ж» -  выводит мокроту из лёгких. Диафрагмальные толчки. Звуковая релаксация «Звуки леса».</w:t>
            </w:r>
          </w:p>
          <w:p w:rsidR="00F73D7B" w:rsidRPr="00B14B33" w:rsidRDefault="00F73D7B" w:rsidP="00B14B33">
            <w:pPr>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Этюд полного расслабления «Цветок». Улучшение эмоционального состояния. Игра «Улыбка».</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красоты.</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Методика звукового дыхания. Целебные звуки («з», «в», «ж»). Диафрагмальные толчки. Звуковая релаксация звуки («ф», «х», «с», «ш», «ч», «щ», «с»).</w:t>
            </w:r>
          </w:p>
          <w:p w:rsidR="00F73D7B" w:rsidRPr="00B14B33" w:rsidRDefault="00F73D7B" w:rsidP="00B14B33">
            <w:pPr>
              <w:spacing w:after="0" w:line="240" w:lineRule="auto"/>
              <w:rPr>
                <w:rFonts w:ascii="Times New Roman" w:eastAsia="Times New Roman" w:hAnsi="Times New Roman" w:cs="Times New Roman"/>
                <w:u w:val="single"/>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u w:val="single"/>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Полное расслабление этюд релаксации «Тающая сосулька». Улучшение эмоционального состояния игра «Волшебные мячики».</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345"/>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красоты.</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Методика ритмического дыхания. Дыхание под ритмичную, весёлую, спокойную музыку. Двухфазное дыхание. Упражнение «Я дышу одной ноздрёй». Четырёхфазное дыхание. Упражнение «Я могу успокоиться». </w:t>
            </w:r>
            <w:proofErr w:type="spellStart"/>
            <w:r w:rsidRPr="00B14B33">
              <w:rPr>
                <w:rFonts w:ascii="Times New Roman" w:eastAsia="Times New Roman" w:hAnsi="Times New Roman" w:cs="Times New Roman"/>
                <w:lang w:eastAsia="ru-RU"/>
              </w:rPr>
              <w:t>Дерижирование</w:t>
            </w:r>
            <w:proofErr w:type="spellEnd"/>
            <w:r w:rsidRPr="00B14B33">
              <w:rPr>
                <w:rFonts w:ascii="Times New Roman" w:eastAsia="Times New Roman" w:hAnsi="Times New Roman" w:cs="Times New Roman"/>
                <w:lang w:eastAsia="ru-RU"/>
              </w:rPr>
              <w:t xml:space="preserve"> дыхания. Игра «</w:t>
            </w:r>
            <w:proofErr w:type="spellStart"/>
            <w:r w:rsidRPr="00B14B33">
              <w:rPr>
                <w:rFonts w:ascii="Times New Roman" w:eastAsia="Times New Roman" w:hAnsi="Times New Roman" w:cs="Times New Roman"/>
                <w:lang w:eastAsia="ru-RU"/>
              </w:rPr>
              <w:t>Дерижёр</w:t>
            </w:r>
            <w:proofErr w:type="spellEnd"/>
            <w:r w:rsidRPr="00B14B33">
              <w:rPr>
                <w:rFonts w:ascii="Times New Roman" w:eastAsia="Times New Roman" w:hAnsi="Times New Roman" w:cs="Times New Roman"/>
                <w:lang w:eastAsia="ru-RU"/>
              </w:rPr>
              <w:t>». Правило дыхания: выдох в два раза длиннее вдоха. Силовое дыхание. Игры «Парус», «Вертушка», «Задуй свечи», «Большой пузырь».</w:t>
            </w:r>
          </w:p>
          <w:p w:rsidR="00F73D7B" w:rsidRPr="00B14B33" w:rsidRDefault="00F73D7B" w:rsidP="00B14B33">
            <w:pPr>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Этюд полного расслабления «Медуза». Улучшение эмоционального состояния. Игра «Шар любви», «Заколдованные принц и принцесса».</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2</w:t>
            </w:r>
          </w:p>
        </w:tc>
        <w:tc>
          <w:tcPr>
            <w:tcW w:w="5529" w:type="dxa"/>
          </w:tcPr>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красоты.</w:t>
            </w:r>
          </w:p>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Методика ритмического дыхания.  Двухфазное дыхание «Я дышу одной ноздрей». Игра «Дирижер».</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Методика силового дыхания. Игра «Вертушка», «Дыхательные эстафеты».</w:t>
            </w:r>
          </w:p>
          <w:p w:rsidR="00F73D7B" w:rsidRPr="00B14B33" w:rsidRDefault="00F73D7B" w:rsidP="00B14B33">
            <w:pPr>
              <w:spacing w:after="0" w:line="240" w:lineRule="auto"/>
              <w:jc w:val="both"/>
              <w:rPr>
                <w:rFonts w:ascii="Times New Roman" w:eastAsia="Times New Roman" w:hAnsi="Times New Roman" w:cs="Times New Roman"/>
                <w:u w:val="single"/>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u w:val="single"/>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Полное расслабление этюд релаксации «Мягкое облачко».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Улучшение эмоционального состояния игра «Мой портрет в лучах солнца».</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4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u w:val="single"/>
                <w:lang w:eastAsia="ru-RU"/>
              </w:rPr>
              <w:t>Школа красоты</w:t>
            </w:r>
            <w:r w:rsidRPr="00B14B33">
              <w:rPr>
                <w:rFonts w:ascii="Times New Roman" w:eastAsia="Times New Roman" w:hAnsi="Times New Roman" w:cs="Times New Roman"/>
                <w:color w:val="000000"/>
                <w:lang w:eastAsia="ru-RU"/>
              </w:rPr>
              <w:t>.</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Система упражнений для коррекции профилактики нарушений  осанки и плоскостопия. </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u w:val="single"/>
                <w:lang w:eastAsia="ru-RU"/>
              </w:rPr>
              <w:t>Школа дыхания</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Методика очищающего дыхания. Упражнения «Пловец», «Дровосек», «Хлопушка».</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proofErr w:type="spellStart"/>
            <w:r w:rsidRPr="00B14B33">
              <w:rPr>
                <w:rFonts w:ascii="Times New Roman" w:eastAsia="Times New Roman" w:hAnsi="Times New Roman" w:cs="Times New Roman"/>
                <w:color w:val="000000"/>
                <w:u w:val="single"/>
                <w:lang w:eastAsia="ru-RU"/>
              </w:rPr>
              <w:t>Психогимнастика</w:t>
            </w:r>
            <w:proofErr w:type="spellEnd"/>
            <w:r w:rsidRPr="00B14B33">
              <w:rPr>
                <w:rFonts w:ascii="Times New Roman" w:eastAsia="Times New Roman" w:hAnsi="Times New Roman" w:cs="Times New Roman"/>
                <w:color w:val="000000"/>
                <w:lang w:eastAsia="ru-RU"/>
              </w:rPr>
              <w:t>.</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Этюд релаксации полного расслабления «Насос и мячики».</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Игра на улучшение эмоционального состояния «Пять добрых слов».</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красоты.</w:t>
            </w:r>
          </w:p>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Система упражнений для коррекции и профилактики нарушений осанки и плоскостопия.</w:t>
            </w:r>
          </w:p>
          <w:p w:rsidR="00F73D7B" w:rsidRPr="00B14B33" w:rsidRDefault="00F73D7B" w:rsidP="00B14B33">
            <w:pPr>
              <w:spacing w:after="0" w:line="240" w:lineRule="auto"/>
              <w:rPr>
                <w:rFonts w:ascii="Times New Roman" w:eastAsia="Times New Roman" w:hAnsi="Times New Roman" w:cs="Times New Roman"/>
                <w:u w:val="single"/>
                <w:lang w:eastAsia="ru-RU"/>
              </w:rPr>
            </w:pPr>
            <w:r w:rsidRPr="00B14B33">
              <w:rPr>
                <w:rFonts w:ascii="Times New Roman" w:eastAsia="Times New Roman" w:hAnsi="Times New Roman" w:cs="Times New Roman"/>
                <w:u w:val="single"/>
                <w:lang w:eastAsia="ru-RU"/>
              </w:rPr>
              <w:t>Школа дыхания.</w:t>
            </w:r>
          </w:p>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Методика очищающего дыхания. Упражнения  «Насос», «Ха дыхание».</w:t>
            </w:r>
          </w:p>
          <w:p w:rsidR="00F73D7B" w:rsidRPr="00B14B33" w:rsidRDefault="00F73D7B" w:rsidP="00B14B33">
            <w:pPr>
              <w:spacing w:after="0" w:line="240" w:lineRule="auto"/>
              <w:rPr>
                <w:rFonts w:ascii="Times New Roman" w:eastAsia="Times New Roman" w:hAnsi="Times New Roman" w:cs="Times New Roman"/>
                <w:u w:val="single"/>
                <w:lang w:eastAsia="ru-RU"/>
              </w:rPr>
            </w:pPr>
            <w:proofErr w:type="spellStart"/>
            <w:r w:rsidRPr="00B14B33">
              <w:rPr>
                <w:rFonts w:ascii="Times New Roman" w:eastAsia="Times New Roman" w:hAnsi="Times New Roman" w:cs="Times New Roman"/>
                <w:u w:val="single"/>
                <w:lang w:eastAsia="ru-RU"/>
              </w:rPr>
              <w:t>Психогимнастика</w:t>
            </w:r>
            <w:proofErr w:type="spellEnd"/>
            <w:r w:rsidRPr="00B14B33">
              <w:rPr>
                <w:rFonts w:ascii="Times New Roman" w:eastAsia="Times New Roman" w:hAnsi="Times New Roman" w:cs="Times New Roman"/>
                <w:u w:val="single"/>
                <w:lang w:eastAsia="ru-RU"/>
              </w:rPr>
              <w:t>.</w:t>
            </w:r>
          </w:p>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Полное расслабление.  Этюд релаксации: «Цветок», «Макаронина», «Тающее мороженое». Улучшение эмоционального состояния игра «Скульптор».</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55"/>
        </w:trPr>
        <w:tc>
          <w:tcPr>
            <w:tcW w:w="2623"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 xml:space="preserve">«Аэробика» </w:t>
            </w: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Музыкальный квадрат. Визуальные, голосовые команды. Маршевые шаги: «Марш», «Бейсик», «Степ-</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xml:space="preserve">». </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Техника безопасности, гигиена в аэробике. Визуальные, голосовые команды: марш, начало связки, поворот. Музыкальный квадрат. Маршевые шаги: «Бейсик», «Марш», «</w:t>
            </w:r>
            <w:proofErr w:type="spellStart"/>
            <w:r w:rsidRPr="00B14B33">
              <w:rPr>
                <w:rFonts w:ascii="Times New Roman" w:eastAsia="Times New Roman" w:hAnsi="Times New Roman" w:cs="Times New Roman"/>
                <w:lang w:eastAsia="ru-RU"/>
              </w:rPr>
              <w:t>Вистеп</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Приставные шаги: «Степ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w:t>
            </w:r>
            <w:proofErr w:type="spellStart"/>
            <w:r w:rsidRPr="00B14B33">
              <w:rPr>
                <w:rFonts w:ascii="Times New Roman" w:eastAsia="Times New Roman" w:hAnsi="Times New Roman" w:cs="Times New Roman"/>
                <w:lang w:eastAsia="ru-RU"/>
              </w:rPr>
              <w:t>Опен</w:t>
            </w:r>
            <w:proofErr w:type="spellEnd"/>
            <w:r w:rsidRPr="00B14B33">
              <w:rPr>
                <w:rFonts w:ascii="Times New Roman" w:eastAsia="Times New Roman" w:hAnsi="Times New Roman" w:cs="Times New Roman"/>
                <w:lang w:eastAsia="ru-RU"/>
              </w:rPr>
              <w:t xml:space="preserve"> степ», «</w:t>
            </w:r>
            <w:proofErr w:type="spellStart"/>
            <w:r w:rsidRPr="00B14B33">
              <w:rPr>
                <w:rFonts w:ascii="Times New Roman" w:eastAsia="Times New Roman" w:hAnsi="Times New Roman" w:cs="Times New Roman"/>
                <w:lang w:eastAsia="ru-RU"/>
              </w:rPr>
              <w:t>Кел</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Приставные альтернативные шаги: «</w:t>
            </w:r>
            <w:proofErr w:type="spellStart"/>
            <w:r w:rsidRPr="00B14B33">
              <w:rPr>
                <w:rFonts w:ascii="Times New Roman" w:eastAsia="Times New Roman" w:hAnsi="Times New Roman" w:cs="Times New Roman"/>
                <w:lang w:eastAsia="ru-RU"/>
              </w:rPr>
              <w:t>Дабел</w:t>
            </w:r>
            <w:proofErr w:type="spellEnd"/>
            <w:r w:rsidRPr="00B14B33">
              <w:rPr>
                <w:rFonts w:ascii="Times New Roman" w:eastAsia="Times New Roman" w:hAnsi="Times New Roman" w:cs="Times New Roman"/>
                <w:lang w:eastAsia="ru-RU"/>
              </w:rPr>
              <w:t xml:space="preserve"> степ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Метод добавления.</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55"/>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Музыкальный квадрат. Визуальные, голосовые команды. Познание пространства. Маршевые шаги: «</w:t>
            </w:r>
            <w:proofErr w:type="spellStart"/>
            <w:r w:rsidRPr="00B14B33">
              <w:rPr>
                <w:rFonts w:ascii="Times New Roman" w:eastAsia="Times New Roman" w:hAnsi="Times New Roman" w:cs="Times New Roman"/>
                <w:lang w:eastAsia="ru-RU"/>
              </w:rPr>
              <w:t>Мамбо</w:t>
            </w:r>
            <w:proofErr w:type="spellEnd"/>
            <w:r w:rsidRPr="00B14B33">
              <w:rPr>
                <w:rFonts w:ascii="Times New Roman" w:eastAsia="Times New Roman" w:hAnsi="Times New Roman" w:cs="Times New Roman"/>
                <w:lang w:eastAsia="ru-RU"/>
              </w:rPr>
              <w:t>», «</w:t>
            </w:r>
            <w:proofErr w:type="spellStart"/>
            <w:r w:rsidRPr="00B14B33">
              <w:rPr>
                <w:rFonts w:ascii="Times New Roman" w:eastAsia="Times New Roman" w:hAnsi="Times New Roman" w:cs="Times New Roman"/>
                <w:lang w:eastAsia="ru-RU"/>
              </w:rPr>
              <w:t>Пивот</w:t>
            </w:r>
            <w:proofErr w:type="spellEnd"/>
            <w:r w:rsidRPr="00B14B33">
              <w:rPr>
                <w:rFonts w:ascii="Times New Roman" w:eastAsia="Times New Roman" w:hAnsi="Times New Roman" w:cs="Times New Roman"/>
                <w:lang w:eastAsia="ru-RU"/>
              </w:rPr>
              <w:t xml:space="preserve">», «Ви-степ». Приставные шаги «Степ –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w:t>
            </w:r>
            <w:proofErr w:type="spellStart"/>
            <w:r w:rsidRPr="00B14B33">
              <w:rPr>
                <w:rFonts w:ascii="Times New Roman" w:eastAsia="Times New Roman" w:hAnsi="Times New Roman" w:cs="Times New Roman"/>
                <w:lang w:eastAsia="ru-RU"/>
              </w:rPr>
              <w:t>Опен</w:t>
            </w:r>
            <w:proofErr w:type="spellEnd"/>
            <w:r w:rsidRPr="00B14B33">
              <w:rPr>
                <w:rFonts w:ascii="Times New Roman" w:eastAsia="Times New Roman" w:hAnsi="Times New Roman" w:cs="Times New Roman"/>
                <w:lang w:eastAsia="ru-RU"/>
              </w:rPr>
              <w:t xml:space="preserve"> степ».</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Познание пространства: передвижения по залу. Визуальные голосовые команды. Музыкальный квадрат. Маршевые шаги. Приставные шаги:  «</w:t>
            </w:r>
            <w:proofErr w:type="spellStart"/>
            <w:r w:rsidRPr="00B14B33">
              <w:rPr>
                <w:rFonts w:ascii="Times New Roman" w:eastAsia="Times New Roman" w:hAnsi="Times New Roman" w:cs="Times New Roman"/>
                <w:lang w:eastAsia="ru-RU"/>
              </w:rPr>
              <w:t>Ниап</w:t>
            </w:r>
            <w:proofErr w:type="spellEnd"/>
            <w:r w:rsidRPr="00B14B33">
              <w:rPr>
                <w:rFonts w:ascii="Times New Roman" w:eastAsia="Times New Roman" w:hAnsi="Times New Roman" w:cs="Times New Roman"/>
                <w:lang w:eastAsia="ru-RU"/>
              </w:rPr>
              <w:t xml:space="preserve">», «Тое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xml:space="preserve">», «Хил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».Приставные альтернативные шаги: «</w:t>
            </w:r>
            <w:proofErr w:type="spellStart"/>
            <w:r w:rsidRPr="00B14B33">
              <w:rPr>
                <w:rFonts w:ascii="Times New Roman" w:eastAsia="Times New Roman" w:hAnsi="Times New Roman" w:cs="Times New Roman"/>
                <w:lang w:eastAsia="ru-RU"/>
              </w:rPr>
              <w:t>Грейп-вайн</w:t>
            </w:r>
            <w:proofErr w:type="spellEnd"/>
            <w:r w:rsidRPr="00B14B33">
              <w:rPr>
                <w:rFonts w:ascii="Times New Roman" w:eastAsia="Times New Roman" w:hAnsi="Times New Roman" w:cs="Times New Roman"/>
                <w:lang w:eastAsia="ru-RU"/>
              </w:rPr>
              <w:t xml:space="preserve">», «Шоссе </w:t>
            </w:r>
            <w:proofErr w:type="spellStart"/>
            <w:r w:rsidRPr="00B14B33">
              <w:rPr>
                <w:rFonts w:ascii="Times New Roman" w:eastAsia="Times New Roman" w:hAnsi="Times New Roman" w:cs="Times New Roman"/>
                <w:lang w:eastAsia="ru-RU"/>
              </w:rPr>
              <w:t>мамбо</w:t>
            </w:r>
            <w:proofErr w:type="spellEnd"/>
            <w:r w:rsidRPr="00B14B33">
              <w:rPr>
                <w:rFonts w:ascii="Times New Roman" w:eastAsia="Times New Roman" w:hAnsi="Times New Roman" w:cs="Times New Roman"/>
                <w:lang w:eastAsia="ru-RU"/>
              </w:rPr>
              <w:t xml:space="preserve"> бек (фронт)».</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55"/>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Музыкальный квадрат. Визуальные, голосовые команды. Маршевые шаги. Приставные шаги: «</w:t>
            </w:r>
            <w:proofErr w:type="spellStart"/>
            <w:r w:rsidRPr="00B14B33">
              <w:rPr>
                <w:rFonts w:ascii="Times New Roman" w:eastAsia="Times New Roman" w:hAnsi="Times New Roman" w:cs="Times New Roman"/>
                <w:lang w:eastAsia="ru-RU"/>
              </w:rPr>
              <w:t>Кёл</w:t>
            </w:r>
            <w:proofErr w:type="spellEnd"/>
            <w:r w:rsidRPr="00B14B33">
              <w:rPr>
                <w:rFonts w:ascii="Times New Roman" w:eastAsia="Times New Roman" w:hAnsi="Times New Roman" w:cs="Times New Roman"/>
                <w:lang w:eastAsia="ru-RU"/>
              </w:rPr>
              <w:t xml:space="preserve">», «Тое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xml:space="preserve">», «Хил </w:t>
            </w:r>
            <w:proofErr w:type="spellStart"/>
            <w:r w:rsidRPr="00B14B33">
              <w:rPr>
                <w:rFonts w:ascii="Times New Roman" w:eastAsia="Times New Roman" w:hAnsi="Times New Roman" w:cs="Times New Roman"/>
                <w:lang w:eastAsia="ru-RU"/>
              </w:rPr>
              <w:t>тач</w:t>
            </w:r>
            <w:proofErr w:type="spellEnd"/>
            <w:r w:rsidRPr="00B14B33">
              <w:rPr>
                <w:rFonts w:ascii="Times New Roman" w:eastAsia="Times New Roman" w:hAnsi="Times New Roman" w:cs="Times New Roman"/>
                <w:lang w:eastAsia="ru-RU"/>
              </w:rPr>
              <w:t>», «</w:t>
            </w:r>
            <w:proofErr w:type="spellStart"/>
            <w:r w:rsidRPr="00B14B33">
              <w:rPr>
                <w:rFonts w:ascii="Times New Roman" w:eastAsia="Times New Roman" w:hAnsi="Times New Roman" w:cs="Times New Roman"/>
                <w:lang w:eastAsia="ru-RU"/>
              </w:rPr>
              <w:t>Опен</w:t>
            </w:r>
            <w:proofErr w:type="spellEnd"/>
            <w:r w:rsidRPr="00B14B33">
              <w:rPr>
                <w:rFonts w:ascii="Times New Roman" w:eastAsia="Times New Roman" w:hAnsi="Times New Roman" w:cs="Times New Roman"/>
                <w:lang w:eastAsia="ru-RU"/>
              </w:rPr>
              <w:t xml:space="preserve"> степ».</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Выразительность. амплитуда движений, постановка рук. Маршевые, приставные, альтернативные маршевые и приставные шаги. Метод соединения. Связки. Комбинация.</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55"/>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Музыкальный квадрат. Визуальные, голосовые команды. </w:t>
            </w:r>
            <w:r w:rsidRPr="00B14B33">
              <w:rPr>
                <w:rFonts w:ascii="Times New Roman" w:eastAsia="Times New Roman" w:hAnsi="Times New Roman" w:cs="Times New Roman"/>
                <w:color w:val="000000"/>
                <w:lang w:eastAsia="ru-RU"/>
              </w:rPr>
              <w:lastRenderedPageBreak/>
              <w:t>Приставные шаги: «Лифт-сайд», «</w:t>
            </w:r>
            <w:proofErr w:type="spellStart"/>
            <w:r w:rsidRPr="00B14B33">
              <w:rPr>
                <w:rFonts w:ascii="Times New Roman" w:eastAsia="Times New Roman" w:hAnsi="Times New Roman" w:cs="Times New Roman"/>
                <w:color w:val="000000"/>
                <w:lang w:eastAsia="ru-RU"/>
              </w:rPr>
              <w:t>Ниап</w:t>
            </w:r>
            <w:proofErr w:type="spellEnd"/>
            <w:r w:rsidRPr="00B14B33">
              <w:rPr>
                <w:rFonts w:ascii="Times New Roman" w:eastAsia="Times New Roman" w:hAnsi="Times New Roman" w:cs="Times New Roman"/>
                <w:color w:val="000000"/>
                <w:lang w:eastAsia="ru-RU"/>
              </w:rPr>
              <w:t>». Приставные альтернативные шаги: «</w:t>
            </w:r>
            <w:proofErr w:type="spellStart"/>
            <w:r w:rsidRPr="00B14B33">
              <w:rPr>
                <w:rFonts w:ascii="Times New Roman" w:eastAsia="Times New Roman" w:hAnsi="Times New Roman" w:cs="Times New Roman"/>
                <w:color w:val="000000"/>
                <w:lang w:eastAsia="ru-RU"/>
              </w:rPr>
              <w:t>Дабел</w:t>
            </w:r>
            <w:proofErr w:type="spellEnd"/>
            <w:r w:rsidRPr="00B14B33">
              <w:rPr>
                <w:rFonts w:ascii="Times New Roman" w:eastAsia="Times New Roman" w:hAnsi="Times New Roman" w:cs="Times New Roman"/>
                <w:color w:val="000000"/>
                <w:lang w:eastAsia="ru-RU"/>
              </w:rPr>
              <w:t xml:space="preserve"> степ </w:t>
            </w:r>
            <w:proofErr w:type="spellStart"/>
            <w:r w:rsidRPr="00B14B33">
              <w:rPr>
                <w:rFonts w:ascii="Times New Roman" w:eastAsia="Times New Roman" w:hAnsi="Times New Roman" w:cs="Times New Roman"/>
                <w:color w:val="000000"/>
                <w:lang w:eastAsia="ru-RU"/>
              </w:rPr>
              <w:t>тач</w:t>
            </w:r>
            <w:proofErr w:type="spellEnd"/>
            <w:r w:rsidRPr="00B14B33">
              <w:rPr>
                <w:rFonts w:ascii="Times New Roman" w:eastAsia="Times New Roman" w:hAnsi="Times New Roman" w:cs="Times New Roman"/>
                <w:color w:val="000000"/>
                <w:lang w:eastAsia="ru-RU"/>
              </w:rPr>
              <w:t>», «</w:t>
            </w:r>
            <w:proofErr w:type="spellStart"/>
            <w:r w:rsidRPr="00B14B33">
              <w:rPr>
                <w:rFonts w:ascii="Times New Roman" w:eastAsia="Times New Roman" w:hAnsi="Times New Roman" w:cs="Times New Roman"/>
                <w:color w:val="000000"/>
                <w:lang w:eastAsia="ru-RU"/>
              </w:rPr>
              <w:t>Репит</w:t>
            </w:r>
            <w:proofErr w:type="spellEnd"/>
            <w:r w:rsidRPr="00B14B33">
              <w:rPr>
                <w:rFonts w:ascii="Times New Roman" w:eastAsia="Times New Roman" w:hAnsi="Times New Roman" w:cs="Times New Roman"/>
                <w:color w:val="000000"/>
                <w:lang w:eastAsia="ru-RU"/>
              </w:rPr>
              <w:t>».</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2</w:t>
            </w:r>
          </w:p>
        </w:tc>
        <w:tc>
          <w:tcPr>
            <w:tcW w:w="5529" w:type="dxa"/>
          </w:tcPr>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Постановка рук. Маршевые, приставные, </w:t>
            </w:r>
            <w:r w:rsidRPr="00B14B33">
              <w:rPr>
                <w:rFonts w:ascii="Times New Roman" w:eastAsia="Times New Roman" w:hAnsi="Times New Roman" w:cs="Times New Roman"/>
                <w:lang w:eastAsia="ru-RU"/>
              </w:rPr>
              <w:lastRenderedPageBreak/>
              <w:t>альтернативные приставные и маршевые шаги. Связки. Комбинация.</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55"/>
        </w:trPr>
        <w:tc>
          <w:tcPr>
            <w:tcW w:w="2623" w:type="dxa"/>
            <w:vMerge w:val="restart"/>
          </w:tcPr>
          <w:p w:rsidR="00F73D7B" w:rsidRPr="00B14B33" w:rsidRDefault="00F73D7B" w:rsidP="00B14B33">
            <w:pPr>
              <w:spacing w:after="0" w:line="240" w:lineRule="auto"/>
              <w:jc w:val="center"/>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«Полезные движения»</w:t>
            </w: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Уровень физических возможностей: выносливость (количество приседаний за 30 сек.), гибкость (наклон вперёд, не сгибая коленей), координация (повтор простых ассиметричных упражнений, динамическая память (повтор трёх простых упражнений), повороты направо – налево; прыжки вдоль шнура правым и левым боком, руки на поясе; попадание в цель </w:t>
            </w:r>
            <w:r w:rsidRPr="00B14B33">
              <w:rPr>
                <w:rFonts w:ascii="Arial" w:eastAsia="Times New Roman" w:hAnsi="Arial" w:cs="Arial"/>
                <w:lang w:eastAsia="ru-RU"/>
              </w:rPr>
              <w:t>ø</w:t>
            </w:r>
            <w:r w:rsidRPr="00B14B33">
              <w:rPr>
                <w:rFonts w:ascii="Times New Roman" w:eastAsia="Times New Roman" w:hAnsi="Times New Roman" w:cs="Times New Roman"/>
                <w:lang w:eastAsia="ru-RU"/>
              </w:rPr>
              <w:t xml:space="preserve">30 см с расстояния не менее </w:t>
            </w:r>
            <w:smartTag w:uri="urn:schemas-microsoft-com:office:smarttags" w:element="metricconverter">
              <w:smartTagPr>
                <w:attr w:name="ProductID" w:val="3 м"/>
              </w:smartTagPr>
              <w:r w:rsidRPr="00B14B33">
                <w:rPr>
                  <w:rFonts w:ascii="Times New Roman" w:eastAsia="Times New Roman" w:hAnsi="Times New Roman" w:cs="Times New Roman"/>
                  <w:lang w:eastAsia="ru-RU"/>
                </w:rPr>
                <w:t>3 м</w:t>
              </w:r>
            </w:smartTag>
            <w:r w:rsidRPr="00B14B33">
              <w:rPr>
                <w:rFonts w:ascii="Times New Roman" w:eastAsia="Times New Roman" w:hAnsi="Times New Roman" w:cs="Times New Roman"/>
                <w:lang w:eastAsia="ru-RU"/>
              </w:rPr>
              <w:t xml:space="preserve">, подбрасывание и ловля мяча после хлопка, отбивание мяча от пола правой и левой рукой), силовая выносливость мышечного корсета (поднимание туловища из положения лёжа на спине за 30 сек., силовая выносливость прямой мышцы живота, удержание туловища над полом, </w:t>
            </w:r>
            <w:proofErr w:type="spellStart"/>
            <w:r w:rsidRPr="00B14B33">
              <w:rPr>
                <w:rFonts w:ascii="Times New Roman" w:eastAsia="Times New Roman" w:hAnsi="Times New Roman" w:cs="Times New Roman"/>
                <w:lang w:eastAsia="ru-RU"/>
              </w:rPr>
              <w:t>и.п</w:t>
            </w:r>
            <w:proofErr w:type="spellEnd"/>
            <w:r w:rsidRPr="00B14B33">
              <w:rPr>
                <w:rFonts w:ascii="Times New Roman" w:eastAsia="Times New Roman" w:hAnsi="Times New Roman" w:cs="Times New Roman"/>
                <w:lang w:eastAsia="ru-RU"/>
              </w:rPr>
              <w:t>. лёжа на скамейке передней частью поверхности бедра, туловище удерживается над полом, ноги и стопы удерживает партнёр, силовая выносливость мышцы спины выпрямляющей туловище).</w:t>
            </w:r>
          </w:p>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lang w:eastAsia="ru-RU"/>
              </w:rPr>
              <w:t>Подражательные движения. Ходьба в различном темпе с заданиями для рук, ходьба приставным шагом (боком, прямо, спиной). Бег правым-левым боком. Бег в среднем темпе     35-40 сек. 2-4 раза, в  чередовании с другими движениями. Медленный бег до 1,5 мин. Подвижные игры «Краски», «Коршун и наседка», «Весёлый мяч».</w:t>
            </w: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Уровень физических возможностей: выносливость (количество приседаний за 30 сек.),гибкость (наклон вперед, не сгибая коленей), координация (повтор ассиметричных упражнений, повороты на право , лево,  двигательная память, прыжки на одной ноге по узкой дорожке шириной 30-</w:t>
            </w:r>
            <w:smartTag w:uri="urn:schemas-microsoft-com:office:smarttags" w:element="metricconverter">
              <w:smartTagPr>
                <w:attr w:name="ProductID" w:val="35 см"/>
              </w:smartTagPr>
              <w:r w:rsidRPr="00B14B33">
                <w:rPr>
                  <w:rFonts w:ascii="Times New Roman" w:eastAsia="Times New Roman" w:hAnsi="Times New Roman" w:cs="Times New Roman"/>
                  <w:lang w:eastAsia="ru-RU"/>
                </w:rPr>
                <w:t>35 см</w:t>
              </w:r>
            </w:smartTag>
            <w:r w:rsidRPr="00B14B33">
              <w:rPr>
                <w:rFonts w:ascii="Times New Roman" w:eastAsia="Times New Roman" w:hAnsi="Times New Roman" w:cs="Times New Roman"/>
                <w:lang w:eastAsia="ru-RU"/>
              </w:rPr>
              <w:t>, длиной 4-</w:t>
            </w:r>
            <w:smartTag w:uri="urn:schemas-microsoft-com:office:smarttags" w:element="metricconverter">
              <w:smartTagPr>
                <w:attr w:name="ProductID" w:val="5 м"/>
              </w:smartTagPr>
              <w:r w:rsidRPr="00B14B33">
                <w:rPr>
                  <w:rFonts w:ascii="Times New Roman" w:eastAsia="Times New Roman" w:hAnsi="Times New Roman" w:cs="Times New Roman"/>
                  <w:lang w:eastAsia="ru-RU"/>
                </w:rPr>
                <w:t>5 м</w:t>
              </w:r>
            </w:smartTag>
            <w:r w:rsidRPr="00B14B33">
              <w:rPr>
                <w:rFonts w:ascii="Times New Roman" w:eastAsia="Times New Roman" w:hAnsi="Times New Roman" w:cs="Times New Roman"/>
                <w:lang w:eastAsia="ru-RU"/>
              </w:rPr>
              <w:t xml:space="preserve">, руки на поясе, попадание в цель диаметр </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xml:space="preserve"> с расстояния не менее </w:t>
            </w:r>
            <w:smartTag w:uri="urn:schemas-microsoft-com:office:smarttags" w:element="metricconverter">
              <w:smartTagPr>
                <w:attr w:name="ProductID" w:val="3 м"/>
              </w:smartTagPr>
              <w:r w:rsidRPr="00B14B33">
                <w:rPr>
                  <w:rFonts w:ascii="Times New Roman" w:eastAsia="Times New Roman" w:hAnsi="Times New Roman" w:cs="Times New Roman"/>
                  <w:lang w:eastAsia="ru-RU"/>
                </w:rPr>
                <w:t>3 м</w:t>
              </w:r>
            </w:smartTag>
            <w:r w:rsidRPr="00B14B33">
              <w:rPr>
                <w:rFonts w:ascii="Times New Roman" w:eastAsia="Times New Roman" w:hAnsi="Times New Roman" w:cs="Times New Roman"/>
                <w:lang w:eastAsia="ru-RU"/>
              </w:rPr>
              <w:t xml:space="preserve">, подбрасывание и ловля мяча двумя руками после хлопка, отбивания мяча правой, левой рукой, силовая выносливость мышечного корсета (поднимание туловища из положения лёжа на спине за 30 сек, силовая выносливость прямой мышцы живота, удержание туловища над полом, </w:t>
            </w:r>
            <w:proofErr w:type="spellStart"/>
            <w:r w:rsidRPr="00B14B33">
              <w:rPr>
                <w:rFonts w:ascii="Times New Roman" w:eastAsia="Times New Roman" w:hAnsi="Times New Roman" w:cs="Times New Roman"/>
                <w:lang w:eastAsia="ru-RU"/>
              </w:rPr>
              <w:t>и.п</w:t>
            </w:r>
            <w:proofErr w:type="spellEnd"/>
            <w:r w:rsidRPr="00B14B33">
              <w:rPr>
                <w:rFonts w:ascii="Times New Roman" w:eastAsia="Times New Roman" w:hAnsi="Times New Roman" w:cs="Times New Roman"/>
                <w:lang w:eastAsia="ru-RU"/>
              </w:rPr>
              <w:t>. лёжа на скамейке передней частью поверхности бедра, туловище удерживается над полом, ноги и стопы удерживает партнёр, силовая выносливость мышцы спины выпрямляющей туловище).</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Бег, ходьба с перестроением в 2,3,4 колонны, с поворотами направо и налево, по диагонали, змейкой. Медленный бег до 2 мин.</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Бег в среднем темпе 40 сек. ( 2-4  раза) в чередовании с другими движениями.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Подвижные игры: «Третий лишний», «Тише едешь дальше будешь», «Горячий мяч».</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33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2</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1</w:t>
            </w:r>
          </w:p>
        </w:tc>
        <w:tc>
          <w:tcPr>
            <w:tcW w:w="5652" w:type="dxa"/>
          </w:tcPr>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Ходьба и бег по диагонали змейкой. Перестроение в колонну по два, по три. Повороты направо – налево в движении. Ходьба с заданиями на координацию (ассиметричные движения рук и ног). Бег 35-40 сек. 2-4 раза, в чередовании с другими движениями.</w:t>
            </w:r>
          </w:p>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Тренирующая дорожка № 1:</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подражательные движения «Паучок»;</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бег боком, обегая предметы;</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прыжки через 6-8 предметов высотой </w:t>
            </w:r>
            <w:smartTag w:uri="urn:schemas-microsoft-com:office:smarttags" w:element="metricconverter">
              <w:smartTagPr>
                <w:attr w:name="ProductID" w:val="20 см"/>
              </w:smartTagPr>
              <w:r w:rsidRPr="00B14B33">
                <w:rPr>
                  <w:rFonts w:ascii="Times New Roman" w:eastAsia="Times New Roman" w:hAnsi="Times New Roman" w:cs="Times New Roman"/>
                  <w:lang w:eastAsia="ru-RU"/>
                </w:rPr>
                <w:t>20 см</w:t>
              </w:r>
            </w:smartTag>
            <w:r w:rsidRPr="00B14B33">
              <w:rPr>
                <w:rFonts w:ascii="Times New Roman" w:eastAsia="Times New Roman" w:hAnsi="Times New Roman" w:cs="Times New Roman"/>
                <w:lang w:eastAsia="ru-RU"/>
              </w:rPr>
              <w:t xml:space="preserve"> без остановок;</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ходьба по линии, шнуру, приставляя пятку одной ноги к носку другой.</w:t>
            </w:r>
          </w:p>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Тренирующая дорожка № 2:</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подражательное движение «Крокодил»;</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прыжки на двух ногах из обруча в обруч;</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ходьба по гимнастической скамейке с предметом на голове;</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метание в вертикальную цель</w:t>
            </w:r>
            <w:r w:rsidRPr="00B14B33">
              <w:rPr>
                <w:rFonts w:ascii="Arial" w:eastAsia="Times New Roman" w:hAnsi="Arial" w:cs="Arial"/>
                <w:lang w:eastAsia="ru-RU"/>
              </w:rPr>
              <w:t xml:space="preserve"> ø</w:t>
            </w:r>
            <w:r w:rsidRPr="00B14B33">
              <w:rPr>
                <w:rFonts w:ascii="Times New Roman" w:eastAsia="Times New Roman" w:hAnsi="Times New Roman" w:cs="Times New Roman"/>
                <w:lang w:eastAsia="ru-RU"/>
              </w:rPr>
              <w:t xml:space="preserve">30 см с расстояния не менее </w:t>
            </w:r>
            <w:smartTag w:uri="urn:schemas-microsoft-com:office:smarttags" w:element="metricconverter">
              <w:smartTagPr>
                <w:attr w:name="ProductID" w:val="3 м"/>
              </w:smartTagPr>
              <w:r w:rsidRPr="00B14B33">
                <w:rPr>
                  <w:rFonts w:ascii="Times New Roman" w:eastAsia="Times New Roman" w:hAnsi="Times New Roman" w:cs="Times New Roman"/>
                  <w:lang w:eastAsia="ru-RU"/>
                </w:rPr>
                <w:t>3 м</w:t>
              </w:r>
            </w:smartTag>
            <w:r w:rsidRPr="00B14B33">
              <w:rPr>
                <w:rFonts w:ascii="Times New Roman" w:eastAsia="Times New Roman" w:hAnsi="Times New Roman" w:cs="Times New Roman"/>
                <w:lang w:eastAsia="ru-RU"/>
              </w:rPr>
              <w:t>.</w:t>
            </w:r>
          </w:p>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Тренирующая дорожка № 3:</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подражательное движение «Лягушка»;</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lang w:eastAsia="ru-RU"/>
              </w:rPr>
              <w:t>подлезание</w:t>
            </w:r>
            <w:proofErr w:type="spellEnd"/>
            <w:r w:rsidRPr="00B14B33">
              <w:rPr>
                <w:rFonts w:ascii="Times New Roman" w:eastAsia="Times New Roman" w:hAnsi="Times New Roman" w:cs="Times New Roman"/>
                <w:lang w:eastAsia="ru-RU"/>
              </w:rPr>
              <w:t xml:space="preserve"> под шнур, высота </w:t>
            </w:r>
            <w:smartTag w:uri="urn:schemas-microsoft-com:office:smarttags" w:element="metricconverter">
              <w:smartTagPr>
                <w:attr w:name="ProductID" w:val="50 см"/>
              </w:smartTagPr>
              <w:r w:rsidRPr="00B14B33">
                <w:rPr>
                  <w:rFonts w:ascii="Times New Roman" w:eastAsia="Times New Roman" w:hAnsi="Times New Roman" w:cs="Times New Roman"/>
                  <w:lang w:eastAsia="ru-RU"/>
                </w:rPr>
                <w:t>50 см</w:t>
              </w:r>
            </w:smartTag>
            <w:r w:rsidRPr="00B14B33">
              <w:rPr>
                <w:rFonts w:ascii="Times New Roman" w:eastAsia="Times New Roman" w:hAnsi="Times New Roman" w:cs="Times New Roman"/>
                <w:lang w:eastAsia="ru-RU"/>
              </w:rPr>
              <w:t xml:space="preserve"> и ниже;</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прыжки вдоль шнура правым и левым боком;</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ходьба спиной вперёд по линии, шнуру, узкой дорожке, ширина 10-</w:t>
            </w:r>
            <w:smartTag w:uri="urn:schemas-microsoft-com:office:smarttags" w:element="metricconverter">
              <w:smartTagPr>
                <w:attr w:name="ProductID" w:val="15 см"/>
              </w:smartTagPr>
              <w:r w:rsidRPr="00B14B33">
                <w:rPr>
                  <w:rFonts w:ascii="Times New Roman" w:eastAsia="Times New Roman" w:hAnsi="Times New Roman" w:cs="Times New Roman"/>
                  <w:lang w:eastAsia="ru-RU"/>
                </w:rPr>
                <w:t>15 см</w:t>
              </w:r>
            </w:smartTag>
            <w:r w:rsidRPr="00B14B33">
              <w:rPr>
                <w:rFonts w:ascii="Times New Roman" w:eastAsia="Times New Roman" w:hAnsi="Times New Roman" w:cs="Times New Roman"/>
                <w:lang w:eastAsia="ru-RU"/>
              </w:rPr>
              <w:t>.</w:t>
            </w:r>
          </w:p>
          <w:p w:rsidR="00F73D7B" w:rsidRPr="00B14B33" w:rsidRDefault="00F73D7B" w:rsidP="00B14B33">
            <w:pPr>
              <w:tabs>
                <w:tab w:val="left" w:pos="360"/>
                <w:tab w:val="left" w:pos="7608"/>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Тренирующая дорожка № 4:</w:t>
            </w:r>
            <w:r w:rsidRPr="00B14B33">
              <w:rPr>
                <w:rFonts w:ascii="Times New Roman" w:eastAsia="Times New Roman" w:hAnsi="Times New Roman" w:cs="Times New Roman"/>
                <w:lang w:eastAsia="ru-RU"/>
              </w:rPr>
              <w:tab/>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подражательное движение «Кенгуру»;</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прыжки в высоту с места, с разбега (3-4 шага) способом «Прямо»;</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lang w:eastAsia="ru-RU"/>
              </w:rPr>
              <w:t>пролезание</w:t>
            </w:r>
            <w:proofErr w:type="spellEnd"/>
            <w:r w:rsidRPr="00B14B33">
              <w:rPr>
                <w:rFonts w:ascii="Times New Roman" w:eastAsia="Times New Roman" w:hAnsi="Times New Roman" w:cs="Times New Roman"/>
                <w:lang w:eastAsia="ru-RU"/>
              </w:rPr>
              <w:t xml:space="preserve"> в обруч прямо, боком;</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подбрасывание мяча, ловля его после хлопка, поворота вокруг себя.</w:t>
            </w:r>
          </w:p>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p>
          <w:p w:rsidR="00F73D7B" w:rsidRPr="00B14B33" w:rsidRDefault="00F73D7B" w:rsidP="00B14B33">
            <w:pPr>
              <w:tabs>
                <w:tab w:val="left" w:pos="36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Подвижные игры «Кот и воробьи», «Рыбы, птицы, звери», «</w:t>
            </w:r>
            <w:proofErr w:type="spellStart"/>
            <w:r w:rsidRPr="00B14B33">
              <w:rPr>
                <w:rFonts w:ascii="Times New Roman" w:eastAsia="Times New Roman" w:hAnsi="Times New Roman" w:cs="Times New Roman"/>
                <w:lang w:eastAsia="ru-RU"/>
              </w:rPr>
              <w:t>Ловишки</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1</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Ходьба и бег с перестроением в 2,3,4 колонны, с поворотами направо-налево, по диагонали, змейкой, правым-левым боком, вперед спиной. Бег в среднем темпе  40 сек. (2-4 раза ) в чередовании с другими ассиметричными движениями.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i/>
                <w:lang w:eastAsia="ru-RU"/>
              </w:rPr>
              <w:t>Тренирующая дорожка № 1</w:t>
            </w:r>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подражательное движение «Кенгуру»  прыжки в высоту с места;</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-подражательное движение «Ящерица»: ползание по-пластунски с </w:t>
            </w:r>
            <w:proofErr w:type="spellStart"/>
            <w:r w:rsidRPr="00B14B33">
              <w:rPr>
                <w:rFonts w:ascii="Times New Roman" w:eastAsia="Times New Roman" w:hAnsi="Times New Roman" w:cs="Times New Roman"/>
                <w:lang w:eastAsia="ru-RU"/>
              </w:rPr>
              <w:t>подлезанием</w:t>
            </w:r>
            <w:proofErr w:type="spellEnd"/>
            <w:r w:rsidRPr="00B14B33">
              <w:rPr>
                <w:rFonts w:ascii="Times New Roman" w:eastAsia="Times New Roman" w:hAnsi="Times New Roman" w:cs="Times New Roman"/>
                <w:lang w:eastAsia="ru-RU"/>
              </w:rPr>
              <w:t xml:space="preserve"> под              веревку;</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подражательное движение «Цапля»: стойка на одной ноге, руки в стороны, вверх над головой (на колене мешочек 100-200гр) на полу, на гимнастической скамейке;</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метание в вертикальную цель диаметр </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xml:space="preserve"> с </w:t>
            </w:r>
            <w:smartTag w:uri="urn:schemas-microsoft-com:office:smarttags" w:element="metricconverter">
              <w:smartTagPr>
                <w:attr w:name="ProductID" w:val="4 м"/>
              </w:smartTagPr>
              <w:r w:rsidRPr="00B14B33">
                <w:rPr>
                  <w:rFonts w:ascii="Times New Roman" w:eastAsia="Times New Roman" w:hAnsi="Times New Roman" w:cs="Times New Roman"/>
                  <w:lang w:eastAsia="ru-RU"/>
                </w:rPr>
                <w:t>4 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2:</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в высоту с разбега, способом прямо;</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подражательные движения «Крокодил» с  </w:t>
            </w:r>
            <w:proofErr w:type="spellStart"/>
            <w:r w:rsidRPr="00B14B33">
              <w:rPr>
                <w:rFonts w:ascii="Times New Roman" w:eastAsia="Times New Roman" w:hAnsi="Times New Roman" w:cs="Times New Roman"/>
                <w:lang w:eastAsia="ru-RU"/>
              </w:rPr>
              <w:t>подлезанием</w:t>
            </w:r>
            <w:proofErr w:type="spellEnd"/>
            <w:r w:rsidRPr="00B14B33">
              <w:rPr>
                <w:rFonts w:ascii="Times New Roman" w:eastAsia="Times New Roman" w:hAnsi="Times New Roman" w:cs="Times New Roman"/>
                <w:lang w:eastAsia="ru-RU"/>
              </w:rPr>
              <w:t xml:space="preserve"> под веревку</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перебрасывание мяча друг другу через веревку, натянутую выше роста детей;</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вести мяч прямо, боком приставным шагом.</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3:</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подражательное движение «Кузнечик»;</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ползание по гимнастической скамейке с подтягиванием руками;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ходьба по гимнастической скамейке, с преодолением препятствий (перешагнуть, пролезть)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отбивание мяча от пола, правой - левой рукой,</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4:</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на одной ноге с перепрыгиванием через линии. веревки;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w:t>
            </w:r>
            <w:proofErr w:type="spellStart"/>
            <w:r w:rsidRPr="00B14B33">
              <w:rPr>
                <w:rFonts w:ascii="Times New Roman" w:eastAsia="Times New Roman" w:hAnsi="Times New Roman" w:cs="Times New Roman"/>
                <w:lang w:eastAsia="ru-RU"/>
              </w:rPr>
              <w:t>пролезание</w:t>
            </w:r>
            <w:proofErr w:type="spellEnd"/>
            <w:r w:rsidRPr="00B14B33">
              <w:rPr>
                <w:rFonts w:ascii="Times New Roman" w:eastAsia="Times New Roman" w:hAnsi="Times New Roman" w:cs="Times New Roman"/>
                <w:lang w:eastAsia="ru-RU"/>
              </w:rPr>
              <w:t xml:space="preserve"> в обруч правым и левым боком;</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ходьба «Аист» по гимнастической скамейке с предметом на голове;</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забрасывание мяча в баскетбольное кольцо.</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Подвижные игры: «Тяни-толкай», «Шишки, желуди, орехи», «</w:t>
            </w:r>
            <w:proofErr w:type="spellStart"/>
            <w:r w:rsidRPr="00B14B33">
              <w:rPr>
                <w:rFonts w:ascii="Times New Roman" w:eastAsia="Times New Roman" w:hAnsi="Times New Roman" w:cs="Times New Roman"/>
                <w:lang w:eastAsia="ru-RU"/>
              </w:rPr>
              <w:t>Ловишки</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33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5652" w:type="dxa"/>
          </w:tcPr>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lang w:eastAsia="ru-RU"/>
              </w:rPr>
              <w:t xml:space="preserve">Ходьба и бег в колонне по два, три, четыре. Повороты направо- налево в движении. Бег и ходьба с заданиями на координацию, динамическое равновесие. Бег и ходьба по диагонали </w:t>
            </w:r>
            <w:r w:rsidRPr="00B14B33">
              <w:rPr>
                <w:rFonts w:ascii="Times New Roman" w:eastAsia="Times New Roman" w:hAnsi="Times New Roman" w:cs="Times New Roman"/>
                <w:color w:val="000000"/>
                <w:lang w:eastAsia="ru-RU"/>
              </w:rPr>
              <w:t>змейкой (прямо, боком). Бег в среднем темпе 35-40 сек. 2-4 раза, чередуя с другими движениями.</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lastRenderedPageBreak/>
              <w:t>Тренирующая дорожка № 1:</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прыжки на двух ногах и одной вдоль шнура правым и левым боком (длина 3-</w:t>
            </w:r>
            <w:smartTag w:uri="urn:schemas-microsoft-com:office:smarttags" w:element="metricconverter">
              <w:smartTagPr>
                <w:attr w:name="ProductID" w:val="5 м"/>
              </w:smartTagPr>
              <w:r w:rsidRPr="00B14B33">
                <w:rPr>
                  <w:rFonts w:ascii="Times New Roman" w:eastAsia="Times New Roman" w:hAnsi="Times New Roman" w:cs="Times New Roman"/>
                  <w:color w:val="000000"/>
                  <w:lang w:eastAsia="ru-RU"/>
                </w:rPr>
                <w:t>5 м</w:t>
              </w:r>
            </w:smartTag>
            <w:r w:rsidRPr="00B14B33">
              <w:rPr>
                <w:rFonts w:ascii="Times New Roman" w:eastAsia="Times New Roman" w:hAnsi="Times New Roman" w:cs="Times New Roman"/>
                <w:color w:val="000000"/>
                <w:lang w:eastAsia="ru-RU"/>
              </w:rPr>
              <w:t>);</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подлезать под шнур высотой 50-</w:t>
            </w:r>
            <w:smartTag w:uri="urn:schemas-microsoft-com:office:smarttags" w:element="metricconverter">
              <w:smartTagPr>
                <w:attr w:name="ProductID" w:val="60 см"/>
              </w:smartTagPr>
              <w:r w:rsidRPr="00B14B33">
                <w:rPr>
                  <w:rFonts w:ascii="Times New Roman" w:eastAsia="Times New Roman" w:hAnsi="Times New Roman" w:cs="Times New Roman"/>
                  <w:color w:val="000000"/>
                  <w:lang w:eastAsia="ru-RU"/>
                </w:rPr>
                <w:t>60 см</w:t>
              </w:r>
            </w:smartTag>
            <w:r w:rsidRPr="00B14B33">
              <w:rPr>
                <w:rFonts w:ascii="Times New Roman" w:eastAsia="Times New Roman" w:hAnsi="Times New Roman" w:cs="Times New Roman"/>
                <w:color w:val="000000"/>
                <w:lang w:eastAsia="ru-RU"/>
              </w:rPr>
              <w:t>;</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подражательное движение «Аист» на гимнастической скамейке;</w:t>
            </w:r>
          </w:p>
          <w:p w:rsidR="00F73D7B" w:rsidRPr="00B14B33" w:rsidRDefault="00F73D7B" w:rsidP="00B14B33">
            <w:pPr>
              <w:numPr>
                <w:ilvl w:val="0"/>
                <w:numId w:val="2"/>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метание в горизонтальную цель способом «от плеча».</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Тренирующая дорожка № 2:</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подражательное движение «Кузнечик»;</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метание в вертикальную цель диаметром </w:t>
            </w:r>
            <w:smartTag w:uri="urn:schemas-microsoft-com:office:smarttags" w:element="metricconverter">
              <w:smartTagPr>
                <w:attr w:name="ProductID" w:val="30 см"/>
              </w:smartTagPr>
              <w:r w:rsidRPr="00B14B33">
                <w:rPr>
                  <w:rFonts w:ascii="Times New Roman" w:eastAsia="Times New Roman" w:hAnsi="Times New Roman" w:cs="Times New Roman"/>
                  <w:color w:val="000000"/>
                  <w:lang w:eastAsia="ru-RU"/>
                </w:rPr>
                <w:t>30 см</w:t>
              </w:r>
            </w:smartTag>
            <w:r w:rsidRPr="00B14B33">
              <w:rPr>
                <w:rFonts w:ascii="Times New Roman" w:eastAsia="Times New Roman" w:hAnsi="Times New Roman" w:cs="Times New Roman"/>
                <w:color w:val="000000"/>
                <w:lang w:eastAsia="ru-RU"/>
              </w:rPr>
              <w:t>;</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ходьба по гимнастической скамейке, приседая на середине, касаясь её руками;</w:t>
            </w:r>
          </w:p>
          <w:p w:rsidR="00F73D7B" w:rsidRPr="00B14B33" w:rsidRDefault="00F73D7B" w:rsidP="00B14B33">
            <w:pPr>
              <w:numPr>
                <w:ilvl w:val="0"/>
                <w:numId w:val="3"/>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подражательное движение «Лягушка», «Паучок».</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Тренирующая дорожка № 3:</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подражательные движения «Кенгуру», смещая ноги вправо - влево;</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ползание по гимнастической скамейке вперёд – назад;</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перебрасывание мяча друг-другу (снизу, от груди, из-за головы);</w:t>
            </w:r>
          </w:p>
          <w:p w:rsidR="00F73D7B" w:rsidRPr="00B14B33" w:rsidRDefault="00F73D7B" w:rsidP="00B14B33">
            <w:pPr>
              <w:numPr>
                <w:ilvl w:val="0"/>
                <w:numId w:val="4"/>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отбивание мяча от пола правой-левой рукой.</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Тренирующая дорожка № 4:</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ведение мяча одной рукой;</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бросание и ловля мяча от стены (с хлопком, поворотом вокруг себя);</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прыжки с мячом, зажатым коленями;</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бросание мяча  вверх и ловля его после хлопка.</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Тренирующая дорожка № 5:</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забрасывание мяча в баскетбольное кольцо;</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lastRenderedPageBreak/>
              <w:t>отбивание мяча от пола на месте;</w:t>
            </w:r>
          </w:p>
          <w:p w:rsidR="00F73D7B" w:rsidRPr="00B14B33" w:rsidRDefault="00F73D7B" w:rsidP="00B14B33">
            <w:pPr>
              <w:numPr>
                <w:ilvl w:val="0"/>
                <w:numId w:val="5"/>
              </w:num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ходьба по гимнастической скамейке с перекладыванием мяча над головой.</w:t>
            </w:r>
          </w:p>
          <w:p w:rsidR="00F73D7B" w:rsidRPr="00B14B33" w:rsidRDefault="00F73D7B" w:rsidP="00B14B33">
            <w:pPr>
              <w:tabs>
                <w:tab w:val="left" w:pos="360"/>
              </w:tabs>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Подвижные игры «Караси и щука», «Ловкие ноги», «Пронеси на голове», «Каблучки».</w:t>
            </w:r>
          </w:p>
          <w:p w:rsidR="00F73D7B" w:rsidRPr="00B14B33" w:rsidRDefault="00F73D7B" w:rsidP="00B14B33">
            <w:pPr>
              <w:spacing w:after="0" w:line="240" w:lineRule="auto"/>
              <w:jc w:val="both"/>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lastRenderedPageBreak/>
              <w:t>2</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Ходьба и бег с перестроением в 2-3 и4 колонны с поворотами на право лево по диагонали змейкой правым левым боком, спиной вперед. Бег в среднем темпе, 40 сек. (2-4 раза) в  чередовании с другими движениями, с остановкой на сигнал в статическом </w:t>
            </w:r>
            <w:r w:rsidRPr="00B14B33">
              <w:rPr>
                <w:rFonts w:ascii="Times New Roman" w:eastAsia="Times New Roman" w:hAnsi="Times New Roman" w:cs="Times New Roman"/>
                <w:lang w:eastAsia="ru-RU"/>
              </w:rPr>
              <w:lastRenderedPageBreak/>
              <w:t>равновесии.</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 xml:space="preserve"> Тренирующая дорожка № 1:</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 прыжок в длину с места;</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 метание в горизонтальную цель диаметром </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 подбрасывание мяча вверх одной рукой, ловля другой;</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 ходьба «Аист» по гимнастической скамейке с перекладыванием мяча над головой.</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2:</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через длинную скакалку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ползание «Паучок», обползая  кегли змейкой;</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ведение мяча вперед огибая кегли;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забрасывание мяча в баскетбольное кольцо. </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3:</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правым левым боком через натянутую веревку на  высоте (20-</w:t>
            </w:r>
            <w:smartTag w:uri="urn:schemas-microsoft-com:office:smarttags" w:element="metricconverter">
              <w:smartTagPr>
                <w:attr w:name="ProductID" w:val="50 см"/>
              </w:smartTagPr>
              <w:r w:rsidRPr="00B14B33">
                <w:rPr>
                  <w:rFonts w:ascii="Times New Roman" w:eastAsia="Times New Roman" w:hAnsi="Times New Roman" w:cs="Times New Roman"/>
                  <w:lang w:eastAsia="ru-RU"/>
                </w:rPr>
                <w:t>50 см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ползание по- </w:t>
            </w:r>
            <w:proofErr w:type="spellStart"/>
            <w:r w:rsidRPr="00B14B33">
              <w:rPr>
                <w:rFonts w:ascii="Times New Roman" w:eastAsia="Times New Roman" w:hAnsi="Times New Roman" w:cs="Times New Roman"/>
                <w:lang w:eastAsia="ru-RU"/>
              </w:rPr>
              <w:t>пластунски</w:t>
            </w:r>
            <w:proofErr w:type="spellEnd"/>
            <w:r w:rsidRPr="00B14B33">
              <w:rPr>
                <w:rFonts w:ascii="Times New Roman" w:eastAsia="Times New Roman" w:hAnsi="Times New Roman" w:cs="Times New Roman"/>
                <w:lang w:eastAsia="ru-RU"/>
              </w:rPr>
              <w:t xml:space="preserve"> под веревку;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перебрасывание мяча друг другу через веревку,  натянутую выше роста детей;</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сбивание мячом кегли с расстояния 4-</w:t>
            </w:r>
            <w:smartTag w:uri="urn:schemas-microsoft-com:office:smarttags" w:element="metricconverter">
              <w:smartTagPr>
                <w:attr w:name="ProductID" w:val="5 м"/>
              </w:smartTagPr>
              <w:r w:rsidRPr="00B14B33">
                <w:rPr>
                  <w:rFonts w:ascii="Times New Roman" w:eastAsia="Times New Roman" w:hAnsi="Times New Roman" w:cs="Times New Roman"/>
                  <w:lang w:eastAsia="ru-RU"/>
                </w:rPr>
                <w:t>5 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4:</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через скакалку;</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метание в вертикальную цель диаметр </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с расстояния 3.5-</w:t>
            </w:r>
            <w:smartTag w:uri="urn:schemas-microsoft-com:office:smarttags" w:element="metricconverter">
              <w:smartTagPr>
                <w:attr w:name="ProductID" w:val="4 м"/>
              </w:smartTagPr>
              <w:r w:rsidRPr="00B14B33">
                <w:rPr>
                  <w:rFonts w:ascii="Times New Roman" w:eastAsia="Times New Roman" w:hAnsi="Times New Roman" w:cs="Times New Roman"/>
                  <w:lang w:eastAsia="ru-RU"/>
                </w:rPr>
                <w:t>4 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ходьба спиной вперед по узкой дорожке шириной 20-</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длинной 4-</w:t>
            </w:r>
            <w:smartTag w:uri="urn:schemas-microsoft-com:office:smarttags" w:element="metricconverter">
              <w:smartTagPr>
                <w:attr w:name="ProductID" w:val="5 м"/>
              </w:smartTagPr>
              <w:r w:rsidRPr="00B14B33">
                <w:rPr>
                  <w:rFonts w:ascii="Times New Roman" w:eastAsia="Times New Roman" w:hAnsi="Times New Roman" w:cs="Times New Roman"/>
                  <w:lang w:eastAsia="ru-RU"/>
                </w:rPr>
                <w:t>5 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отбивание и ловля мяча от стены с хлопком, поворотом вокруг себя.</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Тренирующая дорожка № 5:</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прыжки на одной ноге по узкой дорожке шириной 20-</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и длинной 4-</w:t>
            </w:r>
            <w:smartTag w:uri="urn:schemas-microsoft-com:office:smarttags" w:element="metricconverter">
              <w:smartTagPr>
                <w:attr w:name="ProductID" w:val="5 м"/>
              </w:smartTagPr>
              <w:r w:rsidRPr="00B14B33">
                <w:rPr>
                  <w:rFonts w:ascii="Times New Roman" w:eastAsia="Times New Roman" w:hAnsi="Times New Roman" w:cs="Times New Roman"/>
                  <w:lang w:eastAsia="ru-RU"/>
                </w:rPr>
                <w:t>5 м</w:t>
              </w:r>
            </w:smartTag>
            <w:r w:rsidRPr="00B14B33">
              <w:rPr>
                <w:rFonts w:ascii="Times New Roman" w:eastAsia="Times New Roman" w:hAnsi="Times New Roman" w:cs="Times New Roman"/>
                <w:lang w:eastAsia="ru-RU"/>
              </w:rPr>
              <w:t>.;</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перебрасывание мяча друг другу в движении (в беге, в ходьбе боком);</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подбрасывание мяча вверх  и ловля его после хлопка, поворота вокруг себя;</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ходьба по гимнастической скамейке  на каждый шаг </w:t>
            </w:r>
            <w:r w:rsidRPr="00B14B33">
              <w:rPr>
                <w:rFonts w:ascii="Times New Roman" w:eastAsia="Times New Roman" w:hAnsi="Times New Roman" w:cs="Times New Roman"/>
                <w:lang w:eastAsia="ru-RU"/>
              </w:rPr>
              <w:lastRenderedPageBreak/>
              <w:t>хлопок под коленом согнутой ноги.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Подвижные игры: «Невод», «Колдун с мячом», «Сова», «</w:t>
            </w:r>
            <w:proofErr w:type="spellStart"/>
            <w:r w:rsidRPr="00B14B33">
              <w:rPr>
                <w:rFonts w:ascii="Times New Roman" w:eastAsia="Times New Roman" w:hAnsi="Times New Roman" w:cs="Times New Roman"/>
                <w:lang w:eastAsia="ru-RU"/>
              </w:rPr>
              <w:t>Ловишки</w:t>
            </w:r>
            <w:proofErr w:type="spellEnd"/>
            <w:r w:rsidRPr="00B14B33">
              <w:rPr>
                <w:rFonts w:ascii="Times New Roman" w:eastAsia="Times New Roman" w:hAnsi="Times New Roman" w:cs="Times New Roman"/>
                <w:lang w:eastAsia="ru-RU"/>
              </w:rPr>
              <w:t>».</w:t>
            </w:r>
          </w:p>
          <w:p w:rsidR="00F73D7B" w:rsidRPr="00B14B33" w:rsidRDefault="00F73D7B" w:rsidP="00B14B33">
            <w:pPr>
              <w:spacing w:after="0" w:line="240" w:lineRule="auto"/>
              <w:rPr>
                <w:rFonts w:ascii="Times New Roman" w:eastAsia="Times New Roman" w:hAnsi="Times New Roman" w:cs="Times New Roman"/>
                <w:b/>
                <w:lang w:eastAsia="ru-RU"/>
              </w:rPr>
            </w:pPr>
          </w:p>
        </w:tc>
      </w:tr>
      <w:tr w:rsidR="00F73D7B" w:rsidRPr="00B14B33" w:rsidTr="00F73D7B">
        <w:trPr>
          <w:trHeight w:val="210"/>
        </w:trPr>
        <w:tc>
          <w:tcPr>
            <w:tcW w:w="2623" w:type="dxa"/>
            <w:vMerge/>
          </w:tcPr>
          <w:p w:rsidR="00F73D7B" w:rsidRPr="00B14B33" w:rsidRDefault="00F73D7B" w:rsidP="00B14B33">
            <w:pPr>
              <w:spacing w:after="0" w:line="240" w:lineRule="auto"/>
              <w:jc w:val="center"/>
              <w:rPr>
                <w:rFonts w:ascii="Times New Roman" w:eastAsia="Times New Roman" w:hAnsi="Times New Roman" w:cs="Times New Roman"/>
                <w:b/>
                <w:lang w:eastAsia="ru-RU"/>
              </w:rPr>
            </w:pPr>
          </w:p>
        </w:tc>
        <w:tc>
          <w:tcPr>
            <w:tcW w:w="43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4</w:t>
            </w:r>
          </w:p>
        </w:tc>
        <w:tc>
          <w:tcPr>
            <w:tcW w:w="360"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5652"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color w:val="000000"/>
                <w:lang w:eastAsia="ru-RU"/>
              </w:rPr>
              <w:t xml:space="preserve">Уровень физических возможностей: выносливость (количество приседаний за 30 сек.), гибкость (наклон вперёд, не сгибая коленей), координация (повтор простых ассиметричных упражнений, двигательная память (повтор трёх простых упражнений), повороты на право – на лево, прыжки на двух ногах правым-левым боком вдоль шнура длиной не менее </w:t>
            </w:r>
            <w:smartTag w:uri="urn:schemas-microsoft-com:office:smarttags" w:element="metricconverter">
              <w:smartTagPr>
                <w:attr w:name="ProductID" w:val="3 м"/>
              </w:smartTagPr>
              <w:r w:rsidRPr="00B14B33">
                <w:rPr>
                  <w:rFonts w:ascii="Times New Roman" w:eastAsia="Times New Roman" w:hAnsi="Times New Roman" w:cs="Times New Roman"/>
                  <w:color w:val="000000"/>
                  <w:lang w:eastAsia="ru-RU"/>
                </w:rPr>
                <w:t>3 м</w:t>
              </w:r>
            </w:smartTag>
            <w:r w:rsidRPr="00B14B33">
              <w:rPr>
                <w:rFonts w:ascii="Times New Roman" w:eastAsia="Times New Roman" w:hAnsi="Times New Roman" w:cs="Times New Roman"/>
                <w:color w:val="000000"/>
                <w:lang w:eastAsia="ru-RU"/>
              </w:rPr>
              <w:t xml:space="preserve">, попадание в цель </w:t>
            </w:r>
            <w:r w:rsidRPr="00B14B33">
              <w:rPr>
                <w:rFonts w:ascii="Arial" w:eastAsia="Times New Roman" w:hAnsi="Arial" w:cs="Arial"/>
                <w:color w:val="000000"/>
                <w:lang w:eastAsia="ru-RU"/>
              </w:rPr>
              <w:t>ø3</w:t>
            </w:r>
            <w:r w:rsidRPr="00B14B33">
              <w:rPr>
                <w:rFonts w:ascii="Times New Roman" w:eastAsia="Times New Roman" w:hAnsi="Times New Roman" w:cs="Times New Roman"/>
                <w:color w:val="000000"/>
                <w:lang w:eastAsia="ru-RU"/>
              </w:rPr>
              <w:t xml:space="preserve">0 см с расстояния не менее </w:t>
            </w:r>
            <w:smartTag w:uri="urn:schemas-microsoft-com:office:smarttags" w:element="metricconverter">
              <w:smartTagPr>
                <w:attr w:name="ProductID" w:val="3 м"/>
              </w:smartTagPr>
              <w:r w:rsidRPr="00B14B33">
                <w:rPr>
                  <w:rFonts w:ascii="Times New Roman" w:eastAsia="Times New Roman" w:hAnsi="Times New Roman" w:cs="Times New Roman"/>
                  <w:color w:val="000000"/>
                  <w:lang w:eastAsia="ru-RU"/>
                </w:rPr>
                <w:t>3 м</w:t>
              </w:r>
            </w:smartTag>
            <w:r w:rsidRPr="00B14B33">
              <w:rPr>
                <w:rFonts w:ascii="Times New Roman" w:eastAsia="Times New Roman" w:hAnsi="Times New Roman" w:cs="Times New Roman"/>
                <w:color w:val="000000"/>
                <w:lang w:eastAsia="ru-RU"/>
              </w:rPr>
              <w:t>, подбрасывание и ловля мяча после хлопка, отбивание мяча от пола правой и левой рукой),</w:t>
            </w:r>
            <w:r w:rsidRPr="00B14B33">
              <w:rPr>
                <w:rFonts w:ascii="Times New Roman" w:eastAsia="Times New Roman" w:hAnsi="Times New Roman" w:cs="Times New Roman"/>
                <w:lang w:eastAsia="ru-RU"/>
              </w:rPr>
              <w:t xml:space="preserve"> силовая выносливость мышечного корсета (поднимание туловища из положения лёжа на спине за 30 сек., силовая выносливость прямой мышцы живота, удержание туловища над полом, </w:t>
            </w:r>
            <w:proofErr w:type="spellStart"/>
            <w:r w:rsidRPr="00B14B33">
              <w:rPr>
                <w:rFonts w:ascii="Times New Roman" w:eastAsia="Times New Roman" w:hAnsi="Times New Roman" w:cs="Times New Roman"/>
                <w:lang w:eastAsia="ru-RU"/>
              </w:rPr>
              <w:t>и.п</w:t>
            </w:r>
            <w:proofErr w:type="spellEnd"/>
            <w:r w:rsidRPr="00B14B33">
              <w:rPr>
                <w:rFonts w:ascii="Times New Roman" w:eastAsia="Times New Roman" w:hAnsi="Times New Roman" w:cs="Times New Roman"/>
                <w:lang w:eastAsia="ru-RU"/>
              </w:rPr>
              <w:t>. лёжа на скамейке передней частью поверхности бедра, туловище удерживается над полом, ноги и стопы удерживает партнёр, силовая выносливость мышцы спины выпрямляющей туловище).</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Ходьба по бревну. Медленный бег до 2 мин. Бег 40 сек., 2-4 раза в чередовании с другими движениями.  </w:t>
            </w:r>
          </w:p>
          <w:p w:rsidR="00F73D7B" w:rsidRPr="00B14B33" w:rsidRDefault="00F73D7B" w:rsidP="00B14B33">
            <w:pPr>
              <w:spacing w:after="0" w:line="240" w:lineRule="auto"/>
              <w:jc w:val="both"/>
              <w:rPr>
                <w:rFonts w:ascii="Times New Roman" w:eastAsia="Times New Roman" w:hAnsi="Times New Roman" w:cs="Times New Roman"/>
                <w:color w:val="000000"/>
                <w:lang w:eastAsia="ru-RU"/>
              </w:rPr>
            </w:pPr>
            <w:r w:rsidRPr="00B14B33">
              <w:rPr>
                <w:rFonts w:ascii="Times New Roman" w:eastAsia="Times New Roman" w:hAnsi="Times New Roman" w:cs="Times New Roman"/>
                <w:color w:val="000000"/>
                <w:lang w:eastAsia="ru-RU"/>
              </w:rPr>
              <w:t xml:space="preserve">Подвижные игры «Краски», «Кот и воробьи», «Садовник». </w:t>
            </w:r>
          </w:p>
          <w:p w:rsidR="00F73D7B" w:rsidRPr="00B14B33" w:rsidRDefault="00F73D7B" w:rsidP="00B14B33">
            <w:pPr>
              <w:tabs>
                <w:tab w:val="left" w:pos="360"/>
              </w:tabs>
              <w:spacing w:after="0" w:line="240" w:lineRule="auto"/>
              <w:jc w:val="both"/>
              <w:rPr>
                <w:rFonts w:ascii="Times New Roman" w:eastAsia="Times New Roman" w:hAnsi="Times New Roman" w:cs="Times New Roman"/>
                <w:b/>
                <w:lang w:eastAsia="ru-RU"/>
              </w:rPr>
            </w:pPr>
          </w:p>
        </w:tc>
        <w:tc>
          <w:tcPr>
            <w:tcW w:w="567" w:type="dxa"/>
          </w:tcPr>
          <w:p w:rsidR="00F73D7B" w:rsidRPr="00B14B33" w:rsidRDefault="00F73D7B" w:rsidP="00B14B33">
            <w:pPr>
              <w:spacing w:after="0" w:line="240" w:lineRule="auto"/>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3</w:t>
            </w:r>
          </w:p>
        </w:tc>
        <w:tc>
          <w:tcPr>
            <w:tcW w:w="5529"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Уровень физических возможностей:  выносливость (количество приседаний за 30 сек.), гибкость (наклон вперед,  не сгибая колени), координация (повтор ассиметричных упражнений, динамическая память повороты направо – налево, прыжки на одной ноге по узкой дорожке шириной 30-</w:t>
            </w:r>
            <w:smartTag w:uri="urn:schemas-microsoft-com:office:smarttags" w:element="metricconverter">
              <w:smartTagPr>
                <w:attr w:name="ProductID" w:val="35 м"/>
              </w:smartTagPr>
              <w:r w:rsidRPr="00B14B33">
                <w:rPr>
                  <w:rFonts w:ascii="Times New Roman" w:eastAsia="Times New Roman" w:hAnsi="Times New Roman" w:cs="Times New Roman"/>
                  <w:lang w:eastAsia="ru-RU"/>
                </w:rPr>
                <w:t>35 м</w:t>
              </w:r>
            </w:smartTag>
            <w:r w:rsidRPr="00B14B33">
              <w:rPr>
                <w:rFonts w:ascii="Times New Roman" w:eastAsia="Times New Roman" w:hAnsi="Times New Roman" w:cs="Times New Roman"/>
                <w:lang w:eastAsia="ru-RU"/>
              </w:rPr>
              <w:t>. длиной 4-</w:t>
            </w:r>
            <w:smartTag w:uri="urn:schemas-microsoft-com:office:smarttags" w:element="metricconverter">
              <w:smartTagPr>
                <w:attr w:name="ProductID" w:val="5 м"/>
              </w:smartTagPr>
              <w:r w:rsidRPr="00B14B33">
                <w:rPr>
                  <w:rFonts w:ascii="Times New Roman" w:eastAsia="Times New Roman" w:hAnsi="Times New Roman" w:cs="Times New Roman"/>
                  <w:lang w:eastAsia="ru-RU"/>
                </w:rPr>
                <w:t>5 м</w:t>
              </w:r>
            </w:smartTag>
            <w:r w:rsidRPr="00B14B33">
              <w:rPr>
                <w:rFonts w:ascii="Times New Roman" w:eastAsia="Times New Roman" w:hAnsi="Times New Roman" w:cs="Times New Roman"/>
                <w:lang w:eastAsia="ru-RU"/>
              </w:rPr>
              <w:t xml:space="preserve">., руки на поясе, попадание в цель диаметром </w:t>
            </w:r>
            <w:smartTag w:uri="urn:schemas-microsoft-com:office:smarttags" w:element="metricconverter">
              <w:smartTagPr>
                <w:attr w:name="ProductID" w:val="30 см"/>
              </w:smartTagPr>
              <w:r w:rsidRPr="00B14B33">
                <w:rPr>
                  <w:rFonts w:ascii="Times New Roman" w:eastAsia="Times New Roman" w:hAnsi="Times New Roman" w:cs="Times New Roman"/>
                  <w:lang w:eastAsia="ru-RU"/>
                </w:rPr>
                <w:t>30 см</w:t>
              </w:r>
            </w:smartTag>
            <w:r w:rsidRPr="00B14B33">
              <w:rPr>
                <w:rFonts w:ascii="Times New Roman" w:eastAsia="Times New Roman" w:hAnsi="Times New Roman" w:cs="Times New Roman"/>
                <w:lang w:eastAsia="ru-RU"/>
              </w:rPr>
              <w:t xml:space="preserve">. с расстояния не менее </w:t>
            </w:r>
            <w:smartTag w:uri="urn:schemas-microsoft-com:office:smarttags" w:element="metricconverter">
              <w:smartTagPr>
                <w:attr w:name="ProductID" w:val="3 м"/>
              </w:smartTagPr>
              <w:r w:rsidRPr="00B14B33">
                <w:rPr>
                  <w:rFonts w:ascii="Times New Roman" w:eastAsia="Times New Roman" w:hAnsi="Times New Roman" w:cs="Times New Roman"/>
                  <w:lang w:eastAsia="ru-RU"/>
                </w:rPr>
                <w:t>3 м</w:t>
              </w:r>
            </w:smartTag>
            <w:r w:rsidRPr="00B14B33">
              <w:rPr>
                <w:rFonts w:ascii="Times New Roman" w:eastAsia="Times New Roman" w:hAnsi="Times New Roman" w:cs="Times New Roman"/>
                <w:lang w:eastAsia="ru-RU"/>
              </w:rPr>
              <w:t xml:space="preserve">.,  подбрасывание и ловля мяча двумя руками после хлопка, отбивание мяча правой - левой рукой),  силовая выносливость мышечного корсета (поднимание туловища из положения лёжа на спине за 30 сек, силовая выносливость прямой мышцы живота, удержание туловища над полом, </w:t>
            </w:r>
            <w:proofErr w:type="spellStart"/>
            <w:r w:rsidRPr="00B14B33">
              <w:rPr>
                <w:rFonts w:ascii="Times New Roman" w:eastAsia="Times New Roman" w:hAnsi="Times New Roman" w:cs="Times New Roman"/>
                <w:lang w:eastAsia="ru-RU"/>
              </w:rPr>
              <w:t>и.п</w:t>
            </w:r>
            <w:proofErr w:type="spellEnd"/>
            <w:r w:rsidRPr="00B14B33">
              <w:rPr>
                <w:rFonts w:ascii="Times New Roman" w:eastAsia="Times New Roman" w:hAnsi="Times New Roman" w:cs="Times New Roman"/>
                <w:lang w:eastAsia="ru-RU"/>
              </w:rPr>
              <w:t>. лёжа на скамейке передней частью поверхности бедра, туловище удерживается над полом, ноги и стопы удерживает партнёр, силовая выносливость мышцы спины выпрямляющей туловище).</w:t>
            </w:r>
          </w:p>
          <w:p w:rsidR="00F73D7B" w:rsidRPr="00B14B33" w:rsidRDefault="00F73D7B" w:rsidP="00B14B33">
            <w:pPr>
              <w:spacing w:after="0" w:line="240" w:lineRule="auto"/>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Медленный бег до 2-2.5 мин., бег в среднем темпе (40-45 сек.) 2-4 раза чередование с другими движениями. Все подражательные движения.  Прыжки через скакалку. Ходьба по бревну, бег через лабиринт. Перестроение в 2,3,4 колонны. Подвижные игры: «</w:t>
            </w:r>
            <w:proofErr w:type="spellStart"/>
            <w:r w:rsidRPr="00B14B33">
              <w:rPr>
                <w:rFonts w:ascii="Times New Roman" w:eastAsia="Times New Roman" w:hAnsi="Times New Roman" w:cs="Times New Roman"/>
                <w:lang w:eastAsia="ru-RU"/>
              </w:rPr>
              <w:t>Ловишки</w:t>
            </w:r>
            <w:proofErr w:type="spellEnd"/>
            <w:r w:rsidRPr="00B14B33">
              <w:rPr>
                <w:rFonts w:ascii="Times New Roman" w:eastAsia="Times New Roman" w:hAnsi="Times New Roman" w:cs="Times New Roman"/>
                <w:lang w:eastAsia="ru-RU"/>
              </w:rPr>
              <w:t xml:space="preserve">», «Колдун», «Невод», «Рыбак и рыбки», «Вороны и воробьи», «Садовник».   </w:t>
            </w:r>
          </w:p>
          <w:p w:rsidR="00F73D7B" w:rsidRPr="00B14B33" w:rsidRDefault="00F73D7B" w:rsidP="00B14B33">
            <w:pPr>
              <w:spacing w:after="0" w:line="240" w:lineRule="auto"/>
              <w:rPr>
                <w:rFonts w:ascii="Times New Roman" w:eastAsia="Times New Roman" w:hAnsi="Times New Roman" w:cs="Times New Roman"/>
                <w:b/>
                <w:lang w:eastAsia="ru-RU"/>
              </w:rPr>
            </w:pPr>
          </w:p>
        </w:tc>
      </w:tr>
    </w:tbl>
    <w:p w:rsidR="00B14B33" w:rsidRPr="00B14B33" w:rsidRDefault="00B14B33" w:rsidP="00B14B33">
      <w:pPr>
        <w:spacing w:after="0" w:line="240" w:lineRule="auto"/>
        <w:jc w:val="both"/>
        <w:rPr>
          <w:rFonts w:ascii="Times New Roman" w:eastAsia="Times New Roman" w:hAnsi="Times New Roman" w:cs="Times New Roman"/>
          <w:lang w:eastAsia="ru-RU"/>
        </w:rPr>
      </w:pPr>
    </w:p>
    <w:p w:rsidR="00B14B33" w:rsidRPr="00B14B33" w:rsidRDefault="00B14B33" w:rsidP="00B14B33">
      <w:pPr>
        <w:spacing w:after="0" w:line="240" w:lineRule="auto"/>
        <w:jc w:val="both"/>
        <w:rPr>
          <w:rFonts w:ascii="Times New Roman" w:eastAsia="Times New Roman" w:hAnsi="Times New Roman" w:cs="Times New Roman"/>
          <w:lang w:eastAsia="ru-RU"/>
        </w:rPr>
      </w:pPr>
    </w:p>
    <w:p w:rsidR="00B14B33" w:rsidRPr="00B14B33" w:rsidRDefault="00B14B33" w:rsidP="00B14B33">
      <w:pPr>
        <w:spacing w:after="0" w:line="240" w:lineRule="auto"/>
        <w:jc w:val="both"/>
        <w:rPr>
          <w:rFonts w:ascii="Times New Roman" w:eastAsia="Times New Roman" w:hAnsi="Times New Roman" w:cs="Times New Roman"/>
          <w:lang w:eastAsia="ru-RU"/>
        </w:rPr>
      </w:pPr>
    </w:p>
    <w:p w:rsidR="00B14B33" w:rsidRPr="00B14B33" w:rsidRDefault="00B14B33" w:rsidP="00B14B33">
      <w:pPr>
        <w:spacing w:after="0" w:line="240" w:lineRule="auto"/>
        <w:jc w:val="both"/>
        <w:rPr>
          <w:rFonts w:ascii="Times New Roman" w:eastAsia="Times New Roman" w:hAnsi="Times New Roman" w:cs="Times New Roman"/>
          <w:lang w:eastAsia="ru-RU"/>
        </w:rPr>
      </w:pPr>
    </w:p>
    <w:p w:rsidR="00B14B33" w:rsidRPr="00B14B33" w:rsidRDefault="00B14B33" w:rsidP="00B14B33">
      <w:pPr>
        <w:spacing w:after="0" w:line="240" w:lineRule="auto"/>
        <w:jc w:val="both"/>
        <w:rPr>
          <w:rFonts w:ascii="Times New Roman" w:eastAsia="Times New Roman" w:hAnsi="Times New Roman" w:cs="Times New Roman"/>
          <w:lang w:eastAsia="ru-RU"/>
        </w:rPr>
      </w:pPr>
    </w:p>
    <w:p w:rsidR="00B14B33" w:rsidRPr="00B14B33" w:rsidRDefault="00B14B33" w:rsidP="00B14B33">
      <w:pPr>
        <w:spacing w:after="0" w:line="240" w:lineRule="auto"/>
        <w:jc w:val="center"/>
        <w:rPr>
          <w:rFonts w:ascii="Times New Roman" w:eastAsia="Times New Roman" w:hAnsi="Times New Roman" w:cs="Times New Roman"/>
          <w:b/>
          <w:bCs/>
          <w:sz w:val="32"/>
          <w:szCs w:val="24"/>
          <w:lang w:eastAsia="ru-RU"/>
        </w:rPr>
      </w:pPr>
      <w:r w:rsidRPr="00B14B33">
        <w:rPr>
          <w:rFonts w:ascii="Times New Roman" w:eastAsia="Times New Roman" w:hAnsi="Times New Roman" w:cs="Times New Roman"/>
          <w:b/>
          <w:bCs/>
          <w:sz w:val="32"/>
          <w:szCs w:val="24"/>
          <w:lang w:eastAsia="ru-RU"/>
        </w:rPr>
        <w:lastRenderedPageBreak/>
        <w:t>2.5. Система коррекционно-оздоровительных упражнений к разделу «</w:t>
      </w:r>
      <w:proofErr w:type="spellStart"/>
      <w:r w:rsidRPr="00B14B33">
        <w:rPr>
          <w:rFonts w:ascii="Times New Roman" w:eastAsia="Times New Roman" w:hAnsi="Times New Roman" w:cs="Times New Roman"/>
          <w:b/>
          <w:bCs/>
          <w:sz w:val="32"/>
          <w:szCs w:val="24"/>
          <w:lang w:eastAsia="ru-RU"/>
        </w:rPr>
        <w:t>Игрогимнастика</w:t>
      </w:r>
      <w:proofErr w:type="spellEnd"/>
      <w:r w:rsidRPr="00B14B33">
        <w:rPr>
          <w:rFonts w:ascii="Times New Roman" w:eastAsia="Times New Roman" w:hAnsi="Times New Roman" w:cs="Times New Roman"/>
          <w:b/>
          <w:bCs/>
          <w:sz w:val="32"/>
          <w:szCs w:val="24"/>
          <w:lang w:eastAsia="ru-RU"/>
        </w:rPr>
        <w:t xml:space="preserve">» </w:t>
      </w:r>
    </w:p>
    <w:p w:rsidR="00B14B33" w:rsidRPr="00B14B33" w:rsidRDefault="00B14B33" w:rsidP="00B14B33">
      <w:pPr>
        <w:spacing w:after="0" w:line="240" w:lineRule="auto"/>
        <w:jc w:val="center"/>
        <w:rPr>
          <w:rFonts w:ascii="Times New Roman" w:eastAsia="Times New Roman" w:hAnsi="Times New Roman" w:cs="Times New Roman"/>
          <w:b/>
          <w:bCs/>
          <w:sz w:val="32"/>
          <w:szCs w:val="24"/>
          <w:lang w:eastAsia="ru-RU"/>
        </w:rPr>
      </w:pPr>
    </w:p>
    <w:tbl>
      <w:tblPr>
        <w:tblW w:w="1383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840"/>
        <w:gridCol w:w="6367"/>
        <w:gridCol w:w="5670"/>
      </w:tblGrid>
      <w:tr w:rsidR="00F73D7B" w:rsidRPr="00B14B33" w:rsidTr="00F73D7B">
        <w:trPr>
          <w:trHeight w:val="45"/>
        </w:trPr>
        <w:tc>
          <w:tcPr>
            <w:tcW w:w="1800" w:type="dxa"/>
            <w:gridSpan w:val="2"/>
            <w:tcBorders>
              <w:tl2br w:val="single" w:sz="4" w:space="0" w:color="auto"/>
            </w:tcBorders>
          </w:tcPr>
          <w:p w:rsidR="00F73D7B" w:rsidRPr="00B14B33" w:rsidRDefault="00F73D7B" w:rsidP="00B14B33">
            <w:pPr>
              <w:spacing w:after="0" w:line="240" w:lineRule="auto"/>
              <w:jc w:val="center"/>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             Класс</w:t>
            </w:r>
          </w:p>
          <w:p w:rsidR="00F73D7B" w:rsidRPr="00B14B33" w:rsidRDefault="00F73D7B" w:rsidP="00B14B33">
            <w:pPr>
              <w:spacing w:after="0" w:line="240" w:lineRule="auto"/>
              <w:rPr>
                <w:rFonts w:ascii="Times New Roman" w:eastAsia="Times New Roman" w:hAnsi="Times New Roman" w:cs="Times New Roman"/>
                <w:b/>
                <w:bCs/>
                <w:lang w:eastAsia="ru-RU"/>
              </w:rPr>
            </w:pPr>
          </w:p>
          <w:p w:rsidR="00F73D7B" w:rsidRPr="00B14B33" w:rsidRDefault="00F73D7B" w:rsidP="00B14B33">
            <w:pPr>
              <w:spacing w:after="0" w:line="240" w:lineRule="auto"/>
              <w:rPr>
                <w:rFonts w:ascii="Times New Roman" w:eastAsia="Times New Roman" w:hAnsi="Times New Roman" w:cs="Times New Roman"/>
                <w:b/>
                <w:bCs/>
                <w:lang w:eastAsia="ru-RU"/>
              </w:rPr>
            </w:pPr>
          </w:p>
          <w:p w:rsidR="00F73D7B" w:rsidRPr="00B14B33" w:rsidRDefault="00F73D7B" w:rsidP="00B14B33">
            <w:pPr>
              <w:spacing w:after="0" w:line="240" w:lineRule="auto"/>
              <w:rPr>
                <w:rFonts w:ascii="Times New Roman" w:eastAsia="Times New Roman" w:hAnsi="Times New Roman" w:cs="Times New Roman"/>
                <w:b/>
                <w:bCs/>
                <w:lang w:eastAsia="ru-RU"/>
              </w:rPr>
            </w:pPr>
          </w:p>
          <w:p w:rsidR="00F73D7B" w:rsidRPr="00B14B33" w:rsidRDefault="00F73D7B" w:rsidP="00B14B33">
            <w:pPr>
              <w:spacing w:after="0" w:line="240" w:lineRule="auto"/>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Игры и </w:t>
            </w:r>
            <w:proofErr w:type="spellStart"/>
            <w:r w:rsidRPr="00B14B33">
              <w:rPr>
                <w:rFonts w:ascii="Times New Roman" w:eastAsia="Times New Roman" w:hAnsi="Times New Roman" w:cs="Times New Roman"/>
                <w:b/>
                <w:bCs/>
                <w:lang w:eastAsia="ru-RU"/>
              </w:rPr>
              <w:t>уп</w:t>
            </w:r>
            <w:proofErr w:type="spellEnd"/>
            <w:r w:rsidRPr="00B14B33">
              <w:rPr>
                <w:rFonts w:ascii="Times New Roman" w:eastAsia="Times New Roman" w:hAnsi="Times New Roman" w:cs="Times New Roman"/>
                <w:b/>
                <w:bCs/>
                <w:lang w:eastAsia="ru-RU"/>
              </w:rPr>
              <w:t>-</w:t>
            </w:r>
          </w:p>
          <w:p w:rsidR="00F73D7B" w:rsidRPr="00B14B33" w:rsidRDefault="00F73D7B" w:rsidP="00B14B33">
            <w:pPr>
              <w:spacing w:after="0" w:line="240" w:lineRule="auto"/>
              <w:rPr>
                <w:rFonts w:ascii="Times New Roman" w:eastAsia="Times New Roman" w:hAnsi="Times New Roman" w:cs="Times New Roman"/>
                <w:b/>
                <w:bCs/>
                <w:lang w:eastAsia="ru-RU"/>
              </w:rPr>
            </w:pPr>
            <w:proofErr w:type="spellStart"/>
            <w:r w:rsidRPr="00B14B33">
              <w:rPr>
                <w:rFonts w:ascii="Times New Roman" w:eastAsia="Times New Roman" w:hAnsi="Times New Roman" w:cs="Times New Roman"/>
                <w:b/>
                <w:bCs/>
                <w:lang w:eastAsia="ru-RU"/>
              </w:rPr>
              <w:t>ражнения</w:t>
            </w:r>
            <w:proofErr w:type="spellEnd"/>
          </w:p>
        </w:tc>
        <w:tc>
          <w:tcPr>
            <w:tcW w:w="6367" w:type="dxa"/>
          </w:tcPr>
          <w:p w:rsidR="00F73D7B" w:rsidRPr="00B14B33" w:rsidRDefault="00F73D7B" w:rsidP="00B14B33">
            <w:pPr>
              <w:spacing w:after="0" w:line="240" w:lineRule="auto"/>
              <w:jc w:val="center"/>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3 класс</w:t>
            </w:r>
          </w:p>
        </w:tc>
        <w:tc>
          <w:tcPr>
            <w:tcW w:w="5670" w:type="dxa"/>
          </w:tcPr>
          <w:p w:rsidR="00F73D7B" w:rsidRPr="00B14B33" w:rsidRDefault="00F73D7B" w:rsidP="00F73D7B">
            <w:pPr>
              <w:spacing w:after="0" w:line="240" w:lineRule="auto"/>
              <w:jc w:val="center"/>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 xml:space="preserve"> </w:t>
            </w:r>
            <w:r w:rsidRPr="00B14B33">
              <w:rPr>
                <w:rFonts w:ascii="Times New Roman" w:eastAsia="Times New Roman" w:hAnsi="Times New Roman" w:cs="Times New Roman"/>
                <w:b/>
                <w:bCs/>
                <w:lang w:eastAsia="ru-RU"/>
              </w:rPr>
              <w:t>класс</w:t>
            </w:r>
          </w:p>
        </w:tc>
      </w:tr>
      <w:tr w:rsidR="00F73D7B" w:rsidRPr="00B14B33" w:rsidTr="00F73D7B">
        <w:trPr>
          <w:trHeight w:val="45"/>
        </w:trPr>
        <w:tc>
          <w:tcPr>
            <w:tcW w:w="1800" w:type="dxa"/>
            <w:gridSpan w:val="2"/>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Упражнения на формирование и закрепление навыка </w:t>
            </w:r>
            <w:r w:rsidRPr="00B14B33">
              <w:rPr>
                <w:rFonts w:ascii="Times New Roman" w:eastAsia="Times New Roman" w:hAnsi="Times New Roman" w:cs="Times New Roman"/>
                <w:b/>
                <w:bCs/>
                <w:lang w:eastAsia="ru-RU"/>
              </w:rPr>
              <w:br/>
              <w:t>правильной осанки</w:t>
            </w:r>
          </w:p>
        </w:tc>
        <w:tc>
          <w:tcPr>
            <w:tcW w:w="6367" w:type="dxa"/>
          </w:tcPr>
          <w:p w:rsidR="00F73D7B" w:rsidRPr="00B14B33" w:rsidRDefault="00F73D7B" w:rsidP="00B14B33">
            <w:pPr>
              <w:spacing w:after="0" w:line="240" w:lineRule="auto"/>
              <w:jc w:val="both"/>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 xml:space="preserve">Повторять упражнения 0—2 класса. </w:t>
            </w:r>
          </w:p>
          <w:p w:rsidR="00F73D7B" w:rsidRPr="00B14B33" w:rsidRDefault="00F73D7B" w:rsidP="00B14B33">
            <w:pPr>
              <w:numPr>
                <w:ilvl w:val="0"/>
                <w:numId w:val="28"/>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Из основной стойки согнуть правую ногу в тазобедренном и колен- ном суставах, принять исходное положение и проверить осанку у стенки. То же но сгибая левую ногу.</w:t>
            </w:r>
          </w:p>
          <w:p w:rsidR="00F73D7B" w:rsidRPr="00B14B33" w:rsidRDefault="00F73D7B" w:rsidP="00B14B33">
            <w:pPr>
              <w:numPr>
                <w:ilvl w:val="0"/>
                <w:numId w:val="28"/>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Из основной стойки согнуть правую ногу в тазобедренном и коленном суставах и коснуться коленом лба. То же, но сгибая левую ногу.</w:t>
            </w:r>
          </w:p>
          <w:p w:rsidR="00F73D7B" w:rsidRPr="00B14B33" w:rsidRDefault="00F73D7B" w:rsidP="00B14B33">
            <w:pPr>
              <w:numPr>
                <w:ilvl w:val="0"/>
                <w:numId w:val="28"/>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Стоя у стенки в основной стойке (носки вместе), подняться на носки и продержаться в этом положении 3 —4 сек.</w:t>
            </w:r>
          </w:p>
          <w:p w:rsidR="00F73D7B" w:rsidRPr="00B14B33" w:rsidRDefault="00F73D7B" w:rsidP="00B14B33">
            <w:pPr>
              <w:numPr>
                <w:ilvl w:val="0"/>
                <w:numId w:val="28"/>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Стоя у стенки, выполнить </w:t>
            </w:r>
            <w:proofErr w:type="spellStart"/>
            <w:r w:rsidRPr="00B14B33">
              <w:rPr>
                <w:rFonts w:ascii="Times New Roman" w:eastAsia="Times New Roman" w:hAnsi="Times New Roman" w:cs="Times New Roman"/>
                <w:lang w:eastAsia="ru-RU"/>
              </w:rPr>
              <w:t>полуприсед</w:t>
            </w:r>
            <w:proofErr w:type="spellEnd"/>
            <w:r w:rsidRPr="00B14B33">
              <w:rPr>
                <w:rFonts w:ascii="Times New Roman" w:eastAsia="Times New Roman" w:hAnsi="Times New Roman" w:cs="Times New Roman"/>
                <w:lang w:eastAsia="ru-RU"/>
              </w:rPr>
              <w:t xml:space="preserve">, сохраняя правильное положение позвоночника и вернуться в исходное положение.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spacing w:after="0" w:line="240" w:lineRule="auto"/>
              <w:jc w:val="both"/>
              <w:rPr>
                <w:rFonts w:ascii="Times New Roman" w:eastAsia="Times New Roman" w:hAnsi="Times New Roman" w:cs="Times New Roman"/>
                <w:b/>
                <w:lang w:eastAsia="ru-RU"/>
              </w:rPr>
            </w:pPr>
            <w:r w:rsidRPr="00B14B33">
              <w:rPr>
                <w:rFonts w:ascii="Times New Roman" w:eastAsia="Times New Roman" w:hAnsi="Times New Roman" w:cs="Times New Roman"/>
                <w:b/>
                <w:lang w:eastAsia="ru-RU"/>
              </w:rPr>
              <w:t xml:space="preserve">Повторять упражнения 0—3 класса. </w:t>
            </w:r>
          </w:p>
          <w:p w:rsidR="00F73D7B" w:rsidRPr="00B14B33" w:rsidRDefault="00F73D7B" w:rsidP="00B14B33">
            <w:pPr>
              <w:numPr>
                <w:ilvl w:val="0"/>
                <w:numId w:val="26"/>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стоя у стены сохраняя правильную осанку: а) Отойти от стены на 1 —2 шага, сохраняя правильную осанку; б) приседать с прямой спиной, не отрывая затылка и спины от стены, затем повторить приседание, сделав шаг вперед, руки вверх в стороны; в) поочередно поднимать согнутые в коленях ноги и, захватив их руками, прижимать к туловищу. </w:t>
            </w:r>
          </w:p>
          <w:p w:rsidR="00F73D7B" w:rsidRPr="00B14B33" w:rsidRDefault="00F73D7B" w:rsidP="00B14B33">
            <w:pPr>
              <w:numPr>
                <w:ilvl w:val="0"/>
                <w:numId w:val="26"/>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Упражнения с предметами (мешочек 200 </w:t>
            </w:r>
            <w:proofErr w:type="spellStart"/>
            <w:r w:rsidRPr="00B14B33">
              <w:rPr>
                <w:rFonts w:ascii="Times New Roman" w:eastAsia="Times New Roman" w:hAnsi="Times New Roman" w:cs="Times New Roman"/>
                <w:lang w:eastAsia="ru-RU"/>
              </w:rPr>
              <w:t>гр</w:t>
            </w:r>
            <w:proofErr w:type="spellEnd"/>
            <w:r w:rsidRPr="00B14B33">
              <w:rPr>
                <w:rFonts w:ascii="Times New Roman" w:eastAsia="Times New Roman" w:hAnsi="Times New Roman" w:cs="Times New Roman"/>
                <w:lang w:eastAsia="ru-RU"/>
              </w:rPr>
              <w:t xml:space="preserve">). Стоя у стены, мешочек на голове: а) пройти до противоположной стены и обратно, обойти предмет, лабиринт и 2— 3 предметов; б) отойдя от стены, сохраняя правильное положение туловища, присесть, сесть «по-турецки», встать на колени и вернуться в исходное положение.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r>
      <w:tr w:rsidR="00F73D7B" w:rsidRPr="00B14B33" w:rsidTr="00F73D7B">
        <w:trPr>
          <w:trHeight w:val="45"/>
        </w:trPr>
        <w:tc>
          <w:tcPr>
            <w:tcW w:w="960" w:type="dxa"/>
            <w:vMerge w:val="restart"/>
          </w:tcPr>
          <w:p w:rsidR="00F73D7B" w:rsidRPr="00B14B33" w:rsidRDefault="00F73D7B" w:rsidP="00B14B33">
            <w:pPr>
              <w:spacing w:after="0" w:line="240" w:lineRule="auto"/>
              <w:jc w:val="center"/>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Упражнения на формирование и укрепление мышечного </w:t>
            </w:r>
            <w:r w:rsidRPr="00B14B33">
              <w:rPr>
                <w:rFonts w:ascii="Times New Roman" w:eastAsia="Times New Roman" w:hAnsi="Times New Roman" w:cs="Times New Roman"/>
                <w:b/>
                <w:bCs/>
                <w:lang w:eastAsia="ru-RU"/>
              </w:rPr>
              <w:lastRenderedPageBreak/>
              <w:t>корсета</w:t>
            </w:r>
          </w:p>
        </w:tc>
        <w:tc>
          <w:tcPr>
            <w:tcW w:w="840"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Развитие силовой выносливости мышц спины. </w:t>
            </w:r>
          </w:p>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6367"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Развитие силовой выносливости мышц спины.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лежа на животе, подбородок на кистях рук.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Поднять голову и плечи, руки вверх (живот от пола не оторвать, лопатки соединить), держать на счет.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Поднять голову и плечи. движение прямыми руками назад, в стороны, вверх.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Поднять голову и плечи. движение руками в стороны, к плечам, вверх, исходное положение (руки под подбородком). Каждое движение ученики сопровождают громким счетом </w:t>
            </w:r>
            <w:r w:rsidRPr="00B14B33">
              <w:rPr>
                <w:rFonts w:ascii="Times New Roman" w:eastAsia="Times New Roman" w:hAnsi="Times New Roman" w:cs="Times New Roman"/>
                <w:lang w:eastAsia="ru-RU"/>
              </w:rPr>
              <w:lastRenderedPageBreak/>
              <w:t xml:space="preserve">(хором). держать 2— 3 — </w:t>
            </w:r>
            <w:r w:rsidRPr="00B14B33">
              <w:rPr>
                <w:rFonts w:ascii="Times New Roman" w:eastAsia="Times New Roman" w:hAnsi="Times New Roman" w:cs="Times New Roman"/>
                <w:iCs/>
                <w:lang w:eastAsia="ru-RU"/>
              </w:rPr>
              <w:t>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счетов в каждом положении.</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Исходное положение — то же. Поднять правую ногу, присоединить левую, опустить правую, затем левую.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5. Исходное положение — стоя на четвереньках, опираясь на кисти рук. Плавным движением выгнуть спину, делая ее крутой, наклоняя голову как можно ниже — выдох («кошка злая»).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6. Исходное положение — то же. Плавно выпрямить спину, отвести плечи       назад, голову вверх, вдох («кошка добрая»).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numPr>
                <w:ilvl w:val="0"/>
                <w:numId w:val="27"/>
              </w:numPr>
              <w:spacing w:after="0" w:line="240" w:lineRule="auto"/>
              <w:jc w:val="both"/>
              <w:rPr>
                <w:rFonts w:ascii="Times New Roman" w:eastAsia="Times New Roman" w:hAnsi="Times New Roman" w:cs="Times New Roman"/>
                <w:bCs/>
                <w:lang w:eastAsia="ru-RU"/>
              </w:rPr>
            </w:pPr>
            <w:r w:rsidRPr="00B14B33">
              <w:rPr>
                <w:rFonts w:ascii="Times New Roman" w:eastAsia="Times New Roman" w:hAnsi="Times New Roman" w:cs="Times New Roman"/>
                <w:lang w:eastAsia="ru-RU"/>
              </w:rPr>
              <w:lastRenderedPageBreak/>
              <w:t xml:space="preserve">Исходное положение — лежа на животе, подбородок на кистях рук. </w:t>
            </w:r>
            <w:r w:rsidRPr="00B14B33">
              <w:rPr>
                <w:rFonts w:ascii="Times New Roman" w:eastAsia="Times New Roman" w:hAnsi="Times New Roman" w:cs="Times New Roman"/>
                <w:lang w:eastAsia="ru-RU"/>
              </w:rPr>
              <w:br/>
              <w:t>Поднять голову и плечи. движение руками к плечам, в стороны, к плечам, исходное положение.</w:t>
            </w:r>
          </w:p>
          <w:p w:rsidR="00F73D7B" w:rsidRPr="00B14B33" w:rsidRDefault="00F73D7B" w:rsidP="00B14B33">
            <w:pPr>
              <w:numPr>
                <w:ilvl w:val="0"/>
                <w:numId w:val="27"/>
              </w:num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Исходное положение — лежа на животе, руки, согнутые в локтях, под подбородком. Движение руками, как при плавании способом брасс на груди. </w:t>
            </w:r>
          </w:p>
          <w:p w:rsidR="00F73D7B" w:rsidRPr="00B14B33" w:rsidRDefault="00F73D7B" w:rsidP="00B14B33">
            <w:pPr>
              <w:numPr>
                <w:ilvl w:val="0"/>
                <w:numId w:val="27"/>
              </w:num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Исходное положение — то же. Движение </w:t>
            </w:r>
            <w:r w:rsidRPr="00B14B33">
              <w:rPr>
                <w:rFonts w:ascii="Times New Roman" w:eastAsia="Times New Roman" w:hAnsi="Times New Roman" w:cs="Times New Roman"/>
                <w:lang w:eastAsia="ru-RU"/>
              </w:rPr>
              <w:lastRenderedPageBreak/>
              <w:t xml:space="preserve">руками вверх, за голову, вверх, исходное положение. Держать 4 счета в каждом положении. </w:t>
            </w:r>
          </w:p>
          <w:p w:rsidR="00F73D7B" w:rsidRPr="00B14B33" w:rsidRDefault="00F73D7B" w:rsidP="00B14B33">
            <w:pPr>
              <w:numPr>
                <w:ilvl w:val="0"/>
                <w:numId w:val="27"/>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 Исходное положение — то же. Поднять ноги, развести в стороны, соединить и опустить. </w:t>
            </w:r>
          </w:p>
          <w:p w:rsidR="00F73D7B" w:rsidRPr="00B14B33" w:rsidRDefault="00F73D7B" w:rsidP="00B14B33">
            <w:pPr>
              <w:numPr>
                <w:ilvl w:val="0"/>
                <w:numId w:val="27"/>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То же, что 4, Но с различными движениями рук (таз и живот от пола не отделять). </w:t>
            </w:r>
          </w:p>
          <w:p w:rsidR="00F73D7B" w:rsidRPr="00B14B33" w:rsidRDefault="00F73D7B" w:rsidP="00B14B33">
            <w:pPr>
              <w:numPr>
                <w:ilvl w:val="0"/>
                <w:numId w:val="27"/>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сед на пятки, спина прямая, руки на коленях — вдох. Плавным движением руки скользят по полу вперед, спина прогибается — «собака» подлезает под низкие ворота — выдох. Обратным движением возвратиться в исходное положение.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Исходное положение — лежа на спине, руки на локтях. Упор на локти, затылок, поднять грудную клетку над полом, плавно опустить («радуга»).</w:t>
            </w:r>
          </w:p>
        </w:tc>
      </w:tr>
      <w:tr w:rsidR="00F73D7B" w:rsidRPr="00B14B33" w:rsidTr="00F73D7B">
        <w:trPr>
          <w:trHeight w:val="45"/>
        </w:trPr>
        <w:tc>
          <w:tcPr>
            <w:tcW w:w="960" w:type="dxa"/>
            <w:vMerge/>
          </w:tcPr>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840" w:type="dxa"/>
          </w:tcPr>
          <w:p w:rsidR="00F73D7B" w:rsidRPr="00B14B33" w:rsidRDefault="00F73D7B" w:rsidP="00B14B33">
            <w:pPr>
              <w:spacing w:after="0" w:line="240" w:lineRule="auto"/>
              <w:jc w:val="both"/>
              <w:rPr>
                <w:rFonts w:ascii="Times New Roman" w:eastAsia="Times New Roman" w:hAnsi="Times New Roman" w:cs="Times New Roman"/>
                <w:bCs/>
                <w:lang w:eastAsia="ru-RU"/>
              </w:rPr>
            </w:pPr>
            <w:r w:rsidRPr="00B14B33">
              <w:rPr>
                <w:rFonts w:ascii="Times New Roman" w:eastAsia="Times New Roman" w:hAnsi="Times New Roman" w:cs="Times New Roman"/>
                <w:bCs/>
                <w:lang w:eastAsia="ru-RU"/>
              </w:rPr>
              <w:t xml:space="preserve">Упражнения для развития мышц брюшного пресса </w:t>
            </w:r>
          </w:p>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6367"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лежа на спине (поясничную часть позвоночника плотно прижать к полу, руки вдоль тела).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Согнуть обе ноги в коленных и тазобедренных суставах, выпрямить их под углом 45°, развести в стороны и, опуская, соединить.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То же, но упражнение выполнить в обратном порядке.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Исходное положение — упор лежа сзади на предплечьях (туловище слегка приподнять). Движения ногами («ножницы»).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Исходное положение — лежа на спине, руки вдоль туловища. Поднимание и опускание туловища. Партнер за головой придерживает руками ступни ног.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5. Исходное положение — то же, ноги согнуты в коленных суставах, стопы упираются в пол. Приподнять таз и удержать на З — 4 счета («полумост»).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лежа на спине (поясничную часть позвоночника плотно прижать к полу, руки вдоль тела).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движение ногами, как при плавании способом брасс на спине.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Поднимание и опускание прямых ног с разной скоростью (индивидуально).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Круговые движения ногами.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Скрещивание прямых ног, поднятых под углом </w:t>
            </w:r>
            <w:r w:rsidRPr="00B14B33">
              <w:rPr>
                <w:rFonts w:ascii="Times New Roman" w:eastAsia="Times New Roman" w:hAnsi="Times New Roman" w:cs="Times New Roman"/>
                <w:iCs/>
                <w:lang w:eastAsia="ru-RU"/>
              </w:rPr>
              <w:t>45°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(«ножницы»).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iCs/>
                <w:lang w:eastAsia="ru-RU"/>
              </w:rPr>
              <w:t>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Поднимание и опускание ног с зажатым между ними волейбольным или набивным мячом.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6. Сгибание и разгибание ног в коленях с зажатым между коленями волейбольным или набивным мячом.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7. Исходное положение — то же. Медленно приподняться до положения седа, руки в стороны, ноги приподнять и согнуть в коленных суставах (равновесие сидя).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8. То же, но с прямыми ногами — сед углом.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9. Исходное положение — сед продольно на гимнастической скамейке. Наклон назад. Партнер придерживает ноги.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10.То же, но с различными положениями рук (за голову, вверх). </w:t>
            </w:r>
          </w:p>
        </w:tc>
      </w:tr>
      <w:tr w:rsidR="00F73D7B" w:rsidRPr="00B14B33" w:rsidTr="00F73D7B">
        <w:trPr>
          <w:trHeight w:val="45"/>
        </w:trPr>
        <w:tc>
          <w:tcPr>
            <w:tcW w:w="960" w:type="dxa"/>
            <w:vMerge/>
          </w:tcPr>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840" w:type="dxa"/>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Cs/>
                <w:lang w:eastAsia="ru-RU"/>
              </w:rPr>
              <w:t xml:space="preserve">Упражнения для боковых мышц туловища </w:t>
            </w:r>
          </w:p>
        </w:tc>
        <w:tc>
          <w:tcPr>
            <w:tcW w:w="6367"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лежа на правом боку.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Правая рука вытянута вверх ладонью кверху, левая рука согнута в локтевом суставе с упором ладонью в пол («окошечко»), ноги вытянуты. Приподнять ноги до угла 10 — 15 градусов, удержать на 3-5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счетов и опустить в исходное положение (то же на другом боку).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лежа на правом боку.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Приподнять левую ногу, присоединить к ней правую ногу, удержать на весу, опустить в исходное положение (то же на другом боку).</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Упражнения на дыхание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Полное дыхание </w:t>
            </w:r>
            <w:r w:rsidRPr="00B14B33">
              <w:rPr>
                <w:rFonts w:ascii="Times New Roman" w:eastAsia="Times New Roman" w:hAnsi="Times New Roman" w:cs="Times New Roman"/>
                <w:lang w:eastAsia="ru-RU"/>
              </w:rPr>
              <w:t xml:space="preserve">(гармонизация всех трех типов дыхания: верхнего, среднего и нижнего). Исходное положение лежа и стоя.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Звуковое дыхание </w:t>
            </w:r>
            <w:r w:rsidRPr="00B14B33">
              <w:rPr>
                <w:rFonts w:ascii="Times New Roman" w:eastAsia="Times New Roman" w:hAnsi="Times New Roman" w:cs="Times New Roman"/>
                <w:lang w:eastAsia="ru-RU"/>
              </w:rPr>
              <w:t xml:space="preserve">см. 0 — 3 класс.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Силовое дыхание </w:t>
            </w:r>
            <w:r w:rsidRPr="00B14B33">
              <w:rPr>
                <w:rFonts w:ascii="Times New Roman" w:eastAsia="Times New Roman" w:hAnsi="Times New Roman" w:cs="Times New Roman"/>
                <w:lang w:eastAsia="ru-RU"/>
              </w:rPr>
              <w:t xml:space="preserve">см. 0 — 3 класс.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Очищающее дыхание </w:t>
            </w:r>
            <w:r w:rsidRPr="00B14B33">
              <w:rPr>
                <w:rFonts w:ascii="Times New Roman" w:eastAsia="Times New Roman" w:hAnsi="Times New Roman" w:cs="Times New Roman"/>
                <w:lang w:eastAsia="ru-RU"/>
              </w:rPr>
              <w:t>см. 0 -3 класс «ха-дыхание».</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При составлении комплексов упражнения чередуются с упражнениями на  </w:t>
            </w:r>
            <w:proofErr w:type="spellStart"/>
            <w:r w:rsidRPr="00B14B33">
              <w:rPr>
                <w:rFonts w:ascii="Times New Roman" w:eastAsia="Times New Roman" w:hAnsi="Times New Roman" w:cs="Times New Roman"/>
                <w:lang w:eastAsia="ru-RU"/>
              </w:rPr>
              <w:t>самовытяжение</w:t>
            </w:r>
            <w:proofErr w:type="spellEnd"/>
            <w:r w:rsidRPr="00B14B33">
              <w:rPr>
                <w:rFonts w:ascii="Times New Roman" w:eastAsia="Times New Roman" w:hAnsi="Times New Roman" w:cs="Times New Roman"/>
                <w:lang w:eastAsia="ru-RU"/>
              </w:rPr>
              <w:t>, расслабление, упражнения статического характера сменяются с динамическими, используются предметы (гимнастические палки, мячи, обручи и т.д.).</w:t>
            </w:r>
          </w:p>
        </w:tc>
      </w:tr>
      <w:tr w:rsidR="00F73D7B" w:rsidRPr="00B14B33" w:rsidTr="00F73D7B">
        <w:trPr>
          <w:trHeight w:val="45"/>
        </w:trPr>
        <w:tc>
          <w:tcPr>
            <w:tcW w:w="1800" w:type="dxa"/>
            <w:gridSpan w:val="2"/>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Упражнения на дыхание </w:t>
            </w:r>
          </w:p>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6367"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Полное дыхание. </w:t>
            </w:r>
            <w:r w:rsidRPr="00B14B33">
              <w:rPr>
                <w:rFonts w:ascii="Times New Roman" w:eastAsia="Times New Roman" w:hAnsi="Times New Roman" w:cs="Times New Roman"/>
                <w:lang w:eastAsia="ru-RU"/>
              </w:rPr>
              <w:t xml:space="preserve">«Верхнее» дыхание, «среднее» дыхание, «нижнее» дыхание. Исходное положение — лежа на спине.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Звуковое дыхание. </w:t>
            </w:r>
            <w:r w:rsidRPr="00B14B33">
              <w:rPr>
                <w:rFonts w:ascii="Times New Roman" w:eastAsia="Times New Roman" w:hAnsi="Times New Roman" w:cs="Times New Roman"/>
                <w:lang w:eastAsia="ru-RU"/>
              </w:rPr>
              <w:t xml:space="preserve">Тканевая вибрация, звуки «в», «з», «ш». Звуковая релаксация, шипящие и свистящие звуки. Звуковые диафрагмальные толчки, см. 1 —2 класс.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Силовое дыхание. </w:t>
            </w:r>
            <w:r w:rsidRPr="00B14B33">
              <w:rPr>
                <w:rFonts w:ascii="Times New Roman" w:eastAsia="Times New Roman" w:hAnsi="Times New Roman" w:cs="Times New Roman"/>
                <w:lang w:eastAsia="ru-RU"/>
              </w:rPr>
              <w:t xml:space="preserve">См. 2 класс.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bCs/>
                <w:i/>
                <w:iCs/>
                <w:lang w:eastAsia="ru-RU"/>
              </w:rPr>
              <w:t xml:space="preserve">Очищающее дыхание. </w:t>
            </w:r>
            <w:r w:rsidRPr="00B14B33">
              <w:rPr>
                <w:rFonts w:ascii="Times New Roman" w:eastAsia="Times New Roman" w:hAnsi="Times New Roman" w:cs="Times New Roman"/>
                <w:lang w:eastAsia="ru-RU"/>
              </w:rPr>
              <w:t xml:space="preserve">Игровые упражнения «Хлопушка», «Пловец», «Рубка дров». </w:t>
            </w:r>
            <w:r w:rsidRPr="00B14B33">
              <w:rPr>
                <w:rFonts w:ascii="Times New Roman" w:eastAsia="Times New Roman" w:hAnsi="Times New Roman" w:cs="Times New Roman"/>
                <w:lang w:eastAsia="ru-RU"/>
              </w:rPr>
              <w:br/>
              <w:t xml:space="preserve">При составлении комплексов упражнения чередуются с упражнениями на </w:t>
            </w:r>
            <w:proofErr w:type="spellStart"/>
            <w:r w:rsidRPr="00B14B33">
              <w:rPr>
                <w:rFonts w:ascii="Times New Roman" w:eastAsia="Times New Roman" w:hAnsi="Times New Roman" w:cs="Times New Roman"/>
                <w:lang w:eastAsia="ru-RU"/>
              </w:rPr>
              <w:t>самовытяжение</w:t>
            </w:r>
            <w:proofErr w:type="spellEnd"/>
            <w:r w:rsidRPr="00B14B33">
              <w:rPr>
                <w:rFonts w:ascii="Times New Roman" w:eastAsia="Times New Roman" w:hAnsi="Times New Roman" w:cs="Times New Roman"/>
                <w:lang w:eastAsia="ru-RU"/>
              </w:rPr>
              <w:t xml:space="preserve">, расслабление, упражнения статического характера сменяются динамическими, используются предметы (гимнастические палки, мячи, обручи).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spacing w:after="0" w:line="240" w:lineRule="auto"/>
              <w:jc w:val="both"/>
              <w:rPr>
                <w:rFonts w:ascii="Times New Roman" w:eastAsia="Times New Roman" w:hAnsi="Times New Roman" w:cs="Times New Roman"/>
                <w:b/>
                <w:bCs/>
                <w:lang w:eastAsia="ru-RU"/>
              </w:rPr>
            </w:pPr>
          </w:p>
        </w:tc>
      </w:tr>
      <w:tr w:rsidR="00F73D7B" w:rsidRPr="00B14B33" w:rsidTr="00F73D7B">
        <w:trPr>
          <w:trHeight w:val="45"/>
        </w:trPr>
        <w:tc>
          <w:tcPr>
            <w:tcW w:w="1800" w:type="dxa"/>
            <w:gridSpan w:val="2"/>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Упражнения на </w:t>
            </w:r>
            <w:r w:rsidRPr="00B14B33">
              <w:rPr>
                <w:rFonts w:ascii="Times New Roman" w:eastAsia="Times New Roman" w:hAnsi="Times New Roman" w:cs="Times New Roman"/>
                <w:b/>
                <w:bCs/>
                <w:lang w:eastAsia="ru-RU"/>
              </w:rPr>
              <w:lastRenderedPageBreak/>
              <w:t xml:space="preserve">коррекцию и профилактику плоскостопия </w:t>
            </w:r>
          </w:p>
          <w:p w:rsidR="00F73D7B" w:rsidRPr="00B14B33" w:rsidRDefault="00F73D7B" w:rsidP="00B14B33">
            <w:pPr>
              <w:spacing w:after="0" w:line="240" w:lineRule="auto"/>
              <w:jc w:val="center"/>
              <w:rPr>
                <w:rFonts w:ascii="Times New Roman" w:eastAsia="Times New Roman" w:hAnsi="Times New Roman" w:cs="Times New Roman"/>
                <w:b/>
                <w:bCs/>
                <w:lang w:eastAsia="ru-RU"/>
              </w:rPr>
            </w:pPr>
          </w:p>
        </w:tc>
        <w:tc>
          <w:tcPr>
            <w:tcW w:w="6367"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Повторять упражнения 0—2 класса.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Лежа на спине.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Лежа на спине, ноги согнуты в коленях, бедра разведены, стопы касаются друг друга подошвенной поверхностью. Отведение и приведение стон в области пяток с упором в передней части стопы.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Руки за голову, отведение и приведение ноги, пятка пола не касается, носок на себя, стопа удерживается вертикально. Повторить 4 — </w:t>
            </w:r>
            <w:r w:rsidRPr="00B14B33">
              <w:rPr>
                <w:rFonts w:ascii="Times New Roman" w:eastAsia="Times New Roman" w:hAnsi="Times New Roman" w:cs="Times New Roman"/>
                <w:bCs/>
                <w:iCs/>
                <w:lang w:eastAsia="ru-RU"/>
              </w:rPr>
              <w:t>6</w:t>
            </w:r>
            <w:r w:rsidRPr="00B14B33">
              <w:rPr>
                <w:rFonts w:ascii="Times New Roman" w:eastAsia="Times New Roman" w:hAnsi="Times New Roman" w:cs="Times New Roman"/>
                <w:b/>
                <w:bCs/>
                <w:i/>
                <w:iCs/>
                <w:lang w:eastAsia="ru-RU"/>
              </w:rPr>
              <w:t xml:space="preserve"> </w:t>
            </w:r>
            <w:r w:rsidRPr="00B14B33">
              <w:rPr>
                <w:rFonts w:ascii="Times New Roman" w:eastAsia="Times New Roman" w:hAnsi="Times New Roman" w:cs="Times New Roman"/>
                <w:lang w:eastAsia="ru-RU"/>
              </w:rPr>
              <w:t xml:space="preserve">раз каждой ногой, темп медленный, средняя амплитуда движения.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3. «Хвост самолета» — лежа на животе, руки под подбородком, согнуть ноги, колени в стороны, стопы соединить подошвами друг к другу. Вернуться в исходное положение. Повторить 6— 8 раз, темп средний.</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t xml:space="preserve">Специальные упражнения с мячом среднего диаметра </w:t>
            </w:r>
            <w:r w:rsidRPr="00B14B33">
              <w:rPr>
                <w:rFonts w:ascii="Times New Roman" w:eastAsia="Times New Roman" w:hAnsi="Times New Roman" w:cs="Times New Roman"/>
                <w:lang w:eastAsia="ru-RU"/>
              </w:rPr>
              <w:t xml:space="preserve">— </w:t>
            </w:r>
            <w:r w:rsidRPr="00B14B33">
              <w:rPr>
                <w:rFonts w:ascii="Times New Roman" w:eastAsia="Times New Roman" w:hAnsi="Times New Roman" w:cs="Times New Roman"/>
                <w:lang w:eastAsia="ru-RU"/>
              </w:rPr>
              <w:br/>
            </w:r>
            <w:r w:rsidRPr="00B14B33">
              <w:rPr>
                <w:rFonts w:ascii="Times New Roman" w:eastAsia="Times New Roman" w:hAnsi="Times New Roman" w:cs="Times New Roman"/>
                <w:b/>
                <w:bCs/>
                <w:lang w:eastAsia="ru-RU"/>
              </w:rPr>
              <w:t xml:space="preserve">обычным или массажным (постепенно от занятия к занятию диаметр мяча уменьшается)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«Шагающий на мяче» — лежа на спине с опорой на предплечья, стопы на мяче, попеременное перекатывание мяча стонами вперед и назад. Повторить б раз, темп медленный.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Удерживая мяч в голеностопных суставах, приподнять ноги, согнуть и поставить на пол. Затем поднять, выпрямить и вернуться в исходное положение. Повторить 8 раз в среднем темпе.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Сжать мяч в голеностопных суставах, перекаты мяча через ногу вправо и влево. Повторить 6 8 раз в каждую сторону, темп медленный.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Отбивать подвешенный на веревке мяч. Повторить 10 — 12 раз каждой ногой. </w:t>
            </w:r>
          </w:p>
          <w:p w:rsidR="00F73D7B" w:rsidRPr="00B14B33" w:rsidRDefault="00F73D7B" w:rsidP="00B14B33">
            <w:pPr>
              <w:spacing w:after="0" w:line="240" w:lineRule="auto"/>
              <w:jc w:val="both"/>
              <w:rPr>
                <w:rFonts w:ascii="Times New Roman" w:eastAsia="Times New Roman" w:hAnsi="Times New Roman" w:cs="Times New Roman"/>
                <w:b/>
                <w:lang w:eastAsia="ru-RU"/>
              </w:rPr>
            </w:pPr>
            <w:r w:rsidRPr="00B14B33">
              <w:rPr>
                <w:rFonts w:ascii="Times New Roman" w:eastAsia="Times New Roman" w:hAnsi="Times New Roman" w:cs="Times New Roman"/>
                <w:iCs/>
                <w:lang w:eastAsia="ru-RU"/>
              </w:rPr>
              <w:t>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Ноги согнуты, стоят на мяче. Надавливая на мяч, выполнять круговые вращения в правую и левую сторону. Повторить 4— 6 раз в каждом направлении. Все время удерживать стопы на мяче. </w:t>
            </w:r>
            <w:r w:rsidRPr="00B14B33">
              <w:rPr>
                <w:rFonts w:ascii="Times New Roman" w:eastAsia="Times New Roman" w:hAnsi="Times New Roman" w:cs="Times New Roman"/>
                <w:lang w:eastAsia="ru-RU"/>
              </w:rPr>
              <w:br/>
            </w:r>
            <w:r w:rsidRPr="00B14B33">
              <w:rPr>
                <w:rFonts w:ascii="Times New Roman" w:eastAsia="Times New Roman" w:hAnsi="Times New Roman" w:cs="Times New Roman"/>
                <w:b/>
                <w:i/>
                <w:lang w:eastAsia="ru-RU"/>
              </w:rPr>
              <w:t>Специальные упражнения, выполняемые в исходном положении сидя на полу, руки в упоре сзади.</w:t>
            </w:r>
            <w:r w:rsidRPr="00B14B33">
              <w:rPr>
                <w:rFonts w:ascii="Times New Roman" w:eastAsia="Times New Roman" w:hAnsi="Times New Roman" w:cs="Times New Roman"/>
                <w:b/>
                <w:lang w:eastAsia="ru-RU"/>
              </w:rPr>
              <w:t xml:space="preserve">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Носки на себя, согнуть ноги, поставить стопы только на пятки. Носки не касаются пола. Вначале выполнять попеременно, затем </w:t>
            </w:r>
            <w:r w:rsidRPr="00B14B33">
              <w:rPr>
                <w:rFonts w:ascii="Times New Roman" w:eastAsia="Times New Roman" w:hAnsi="Times New Roman" w:cs="Times New Roman"/>
                <w:lang w:eastAsia="ru-RU"/>
              </w:rPr>
              <w:lastRenderedPageBreak/>
              <w:t xml:space="preserve">одновременно. Повторить 8-10 раз, темп средний.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Платочки лежат на уровне коленей. Согнуть правую ногу и взять платочек у левого колена, вернуться в исходное положение, то же левой ногой. Повторить 8 раз каждой ногой, темп средний.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Сидя, ноги согнуты в коленях. Коленями с силой сжимать и разжимать мяч.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Специальные упражнения в исходном положении сидя на гимнастической скамейке (стуле).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Исходное положение — ноги на ширине ступни, пальцы руки собраны в кулак и зажаты между плотно сомкнутыми коленями (мяч). Приподнимать внутренние края стон, сильно прижимая наружные к полу.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Исходное положение — ступни скрещены, руки на коленях. Наружные края стон с усилием поворачивать к низу, приподнимая верхние края.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Исходное положение — ноги на ширине ступни, руки на коленях. Предельно выгибать своды стон, не отрывая пальцы и пятки от пола.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4. Исходное положение — то же, под стопами мешочки (</w:t>
            </w:r>
            <w:smartTag w:uri="urn:schemas-microsoft-com:office:smarttags" w:element="metricconverter">
              <w:smartTagPr>
                <w:attr w:name="ProductID" w:val="200 г"/>
              </w:smartTagPr>
              <w:r w:rsidRPr="00B14B33">
                <w:rPr>
                  <w:rFonts w:ascii="Times New Roman" w:eastAsia="Times New Roman" w:hAnsi="Times New Roman" w:cs="Times New Roman"/>
                  <w:lang w:eastAsia="ru-RU"/>
                </w:rPr>
                <w:t>200 г</w:t>
              </w:r>
            </w:smartTag>
            <w:r w:rsidRPr="00B14B33">
              <w:rPr>
                <w:rFonts w:ascii="Times New Roman" w:eastAsia="Times New Roman" w:hAnsi="Times New Roman" w:cs="Times New Roman"/>
                <w:lang w:eastAsia="ru-RU"/>
              </w:rPr>
              <w:t xml:space="preserve">). Захватить пальцами и, не отрывая пятки от пола, подтягивать их под середину стопы. </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b/>
                <w:i/>
                <w:lang w:eastAsia="ru-RU"/>
              </w:rPr>
              <w:t xml:space="preserve">Специальные упражнения, выполняемые из исходного положения стоя.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Стопы параллельны, на ширине ступни, руки на поясе. Приподнимание на носки вместе и попеременно. Приподнимание пальцев стон с опорой на пятки вместе и попеременно. Перекат с пяток на носки и обратно.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Полуприседания и приседания на носках.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Встать на наружные края стон, вернуться в исходное положение. </w:t>
            </w:r>
            <w:r w:rsidRPr="00B14B33">
              <w:rPr>
                <w:rFonts w:ascii="Times New Roman" w:eastAsia="Times New Roman" w:hAnsi="Times New Roman" w:cs="Times New Roman"/>
                <w:lang w:eastAsia="ru-RU"/>
              </w:rPr>
              <w:br/>
              <w:t xml:space="preserve">4. Стоя, носки вместе, пятки врозь подняться на носках — полуприседания и приседания.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iCs/>
                <w:lang w:eastAsia="ru-RU"/>
              </w:rPr>
              <w:t>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Исходное положение — стоя, носки вместе, пятки врозь. Подняться на носки — вернуться в исходное положение.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6. Исходное положение — стоя, правая (левая) нога перед </w:t>
            </w:r>
            <w:r w:rsidRPr="00B14B33">
              <w:rPr>
                <w:rFonts w:ascii="Times New Roman" w:eastAsia="Times New Roman" w:hAnsi="Times New Roman" w:cs="Times New Roman"/>
                <w:lang w:eastAsia="ru-RU"/>
              </w:rPr>
              <w:lastRenderedPageBreak/>
              <w:t xml:space="preserve">носком левой (правой) ноги (след в след). Подняться на носки — вернуться в исходное положение.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p>
        </w:tc>
        <w:tc>
          <w:tcPr>
            <w:tcW w:w="5670" w:type="dxa"/>
          </w:tcPr>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Повторять упражнения за 0 — 3 класс.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b/>
                <w:i/>
                <w:lang w:eastAsia="ru-RU"/>
              </w:rPr>
              <w:lastRenderedPageBreak/>
              <w:t>Специальные упражнения в исходном положении лежа.</w:t>
            </w:r>
            <w:r w:rsidRPr="00B14B33">
              <w:rPr>
                <w:rFonts w:ascii="Times New Roman" w:eastAsia="Times New Roman" w:hAnsi="Times New Roman" w:cs="Times New Roman"/>
                <w:lang w:eastAsia="ru-RU"/>
              </w:rPr>
              <w:t xml:space="preserve"> </w:t>
            </w:r>
            <w:r w:rsidRPr="00B14B33">
              <w:rPr>
                <w:rFonts w:ascii="Times New Roman" w:eastAsia="Times New Roman" w:hAnsi="Times New Roman" w:cs="Times New Roman"/>
                <w:lang w:eastAsia="ru-RU"/>
              </w:rPr>
              <w:br/>
              <w:t xml:space="preserve">1. «Строим два моста — большой и маленький» — согнуть правую ногу и пальцы стопы, поставить на пол с опорой на пятку и пальцы. Средний отдел стопы не касается пола. Вернуться в исходное положение, то же другой ногой. Повторить 4— 6 раз каждой ногой, темп средний, дыхание произвольное. </w:t>
            </w:r>
            <w:r w:rsidRPr="00B14B33">
              <w:rPr>
                <w:rFonts w:ascii="Times New Roman" w:eastAsia="Times New Roman" w:hAnsi="Times New Roman" w:cs="Times New Roman"/>
                <w:lang w:eastAsia="ru-RU"/>
              </w:rPr>
              <w:br/>
              <w:t xml:space="preserve">2. «Маятник часов» — стопы касаются стены или стон партнера, одновременные повороты стон вправо-влево. Повторить 6— 8 раз, темп средний. Стопы держать строго вертикально. </w:t>
            </w:r>
          </w:p>
          <w:p w:rsidR="00F73D7B" w:rsidRPr="00B14B33" w:rsidRDefault="00F73D7B" w:rsidP="00B14B33">
            <w:pPr>
              <w:spacing w:after="0" w:line="240" w:lineRule="auto"/>
              <w:jc w:val="both"/>
              <w:rPr>
                <w:rFonts w:ascii="Times New Roman" w:eastAsia="Times New Roman" w:hAnsi="Times New Roman" w:cs="Times New Roman"/>
                <w:lang w:eastAsia="ru-RU"/>
              </w:rPr>
            </w:pP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Специальные упражнения, выполняемые в исходном положении сидя на полу, руки в упоре сзади.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1. Руки на пояс. Перед ребенком большой лоскут ткани, собрать пальцами стон ткань под средний отдел стопы и затем, отталкивая ткань, вернуть ее в исходное положение. Повторить 4 раза, темп средний.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Стопы вертикально, пятка на полу, ротационные движения передним отделом стопы. Повторить 8 раз, темп средний.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«Кто сильнее?» — взять пальцами стон шарф (свои гольфы, носки), поднять ноги и тянуть шарф в разные стороны. Повторить 3 —4 раза, темп средний.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Упражнение с сопротивлением: правая стопа вертикально, левая нога давит на плюсневые кости, стараясь разогнуть правую ногу. Осуществлять усилие на 4 счета, затем смена положения ног. Повторить 4—6 раз каждой ногой, темп медленный. </w:t>
            </w:r>
          </w:p>
          <w:p w:rsidR="00F73D7B" w:rsidRPr="00B14B33" w:rsidRDefault="00F73D7B" w:rsidP="00B14B33">
            <w:p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i/>
                <w:iCs/>
                <w:lang w:eastAsia="ru-RU"/>
              </w:rPr>
              <w:t xml:space="preserve">5. </w:t>
            </w:r>
            <w:r w:rsidRPr="00B14B33">
              <w:rPr>
                <w:rFonts w:ascii="Times New Roman" w:eastAsia="Times New Roman" w:hAnsi="Times New Roman" w:cs="Times New Roman"/>
                <w:lang w:eastAsia="ru-RU"/>
              </w:rPr>
              <w:t>Пальцами одной ноги захватить карандаш и нарисовать на полу геометрическую фигуру (треугольник, круг, квадрат и т.п.). Затем то же другой ногой. Повторить 4 раза, темп средний.</w:t>
            </w:r>
          </w:p>
          <w:p w:rsidR="00F73D7B" w:rsidRPr="00B14B33" w:rsidRDefault="00F73D7B" w:rsidP="00B14B33">
            <w:pPr>
              <w:spacing w:after="0" w:line="240" w:lineRule="auto"/>
              <w:jc w:val="both"/>
              <w:rPr>
                <w:rFonts w:ascii="Times New Roman" w:eastAsia="Times New Roman" w:hAnsi="Times New Roman" w:cs="Times New Roman"/>
                <w:b/>
                <w:i/>
                <w:lang w:eastAsia="ru-RU"/>
              </w:rPr>
            </w:pPr>
            <w:r w:rsidRPr="00B14B33">
              <w:rPr>
                <w:rFonts w:ascii="Times New Roman" w:eastAsia="Times New Roman" w:hAnsi="Times New Roman" w:cs="Times New Roman"/>
                <w:lang w:eastAsia="ru-RU"/>
              </w:rPr>
              <w:t xml:space="preserve"> </w:t>
            </w:r>
            <w:r w:rsidRPr="00B14B33">
              <w:rPr>
                <w:rFonts w:ascii="Times New Roman" w:eastAsia="Times New Roman" w:hAnsi="Times New Roman" w:cs="Times New Roman"/>
                <w:lang w:eastAsia="ru-RU"/>
              </w:rPr>
              <w:br/>
            </w:r>
            <w:r w:rsidRPr="00B14B33">
              <w:rPr>
                <w:rFonts w:ascii="Times New Roman" w:eastAsia="Times New Roman" w:hAnsi="Times New Roman" w:cs="Times New Roman"/>
                <w:b/>
                <w:i/>
                <w:lang w:eastAsia="ru-RU"/>
              </w:rPr>
              <w:t xml:space="preserve">Специальный упражнения в исходном положении сидя </w:t>
            </w:r>
            <w:r w:rsidRPr="00B14B33">
              <w:rPr>
                <w:rFonts w:ascii="Times New Roman" w:eastAsia="Times New Roman" w:hAnsi="Times New Roman" w:cs="Times New Roman"/>
                <w:b/>
                <w:i/>
                <w:lang w:eastAsia="ru-RU"/>
              </w:rPr>
              <w:lastRenderedPageBreak/>
              <w:t>на гимнастической скамейке (стуле).</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Стопы вместе, руки на наружной стороне коленей, стремиться поставить стопы на наружный свод, руками оказывать незначительное сопротивление. Повторить б раз, темп медленный. </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«Карусель» — методист держит в руках один конец веревки, перед каждым ребенком другой конец веревки. Ребенок пальцами стопы поднимает веревку и начинает наматывать ее на передний отдел стопы. Повторить каждой ногой по б — 8 раз в каждую сторону, темп медленный. </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Стопы «склеены» вместе внутренним сводом, поднимать и опускать пятки. Повторить 12 раз, темп средний. </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proofErr w:type="spellStart"/>
            <w:r w:rsidRPr="00B14B33">
              <w:rPr>
                <w:rFonts w:ascii="Times New Roman" w:eastAsia="Times New Roman" w:hAnsi="Times New Roman" w:cs="Times New Roman"/>
                <w:lang w:eastAsia="ru-RU"/>
              </w:rPr>
              <w:t>Педалирование</w:t>
            </w:r>
            <w:proofErr w:type="spellEnd"/>
            <w:r w:rsidRPr="00B14B33">
              <w:rPr>
                <w:rFonts w:ascii="Times New Roman" w:eastAsia="Times New Roman" w:hAnsi="Times New Roman" w:cs="Times New Roman"/>
                <w:lang w:eastAsia="ru-RU"/>
              </w:rPr>
              <w:t xml:space="preserve"> на мини-тренажере с усилием (заданная нагрузка) 2—З мин. </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Попеременное собирание карандашей и перенос их в обруч, 8— 12 карандашей каждой ногой. </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Перекаты гимнастической палки, кисти на коленях, надавливают, усиливая воздействие. Повторить 10 — 12 раз.</w:t>
            </w:r>
          </w:p>
          <w:p w:rsidR="00F73D7B" w:rsidRPr="00B14B33" w:rsidRDefault="00F73D7B" w:rsidP="00B14B33">
            <w:pPr>
              <w:numPr>
                <w:ilvl w:val="0"/>
                <w:numId w:val="29"/>
              </w:numPr>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Поднять платочек одной ногой повыше, помахать им, подбросить и опустить, затем другой ногой. Повторить </w:t>
            </w:r>
            <w:r w:rsidRPr="00B14B33">
              <w:rPr>
                <w:rFonts w:ascii="Times New Roman" w:eastAsia="Times New Roman" w:hAnsi="Times New Roman" w:cs="Times New Roman"/>
                <w:iCs/>
                <w:lang w:eastAsia="ru-RU"/>
              </w:rPr>
              <w:t>4-6</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раз каждой ногой.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Специальные упражнения, выполняемые из исходного положения стоя. Исходное положение — под пальцы стоп положить палку. Сгибать и </w:t>
            </w:r>
            <w:r w:rsidRPr="00B14B33">
              <w:rPr>
                <w:rFonts w:ascii="Times New Roman" w:eastAsia="Times New Roman" w:hAnsi="Times New Roman" w:cs="Times New Roman"/>
                <w:lang w:eastAsia="ru-RU"/>
              </w:rPr>
              <w:br/>
              <w:t xml:space="preserve">разгибать пальцы стон, обхватывая и отпуская палку. </w:t>
            </w:r>
            <w:r w:rsidRPr="00B14B33">
              <w:rPr>
                <w:rFonts w:ascii="Times New Roman" w:eastAsia="Times New Roman" w:hAnsi="Times New Roman" w:cs="Times New Roman"/>
                <w:lang w:eastAsia="ru-RU"/>
              </w:rPr>
              <w:br/>
              <w:t xml:space="preserve">Стоя, руки на пояс, перекаты с пятки на носок.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«Боковая прогулка» — подняться на носки, пятки опустить вправо, перекатиться на пятки, поднять носки, опустить их вправо и т.д. Идти в одну, затем в другую сторону. Пальцы и пятки поднимать как можно выше, туловище держать прямо.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lastRenderedPageBreak/>
              <w:t xml:space="preserve">1. Приседание, руки вперед, нагрузка на передний отдел стопы. Повторить 6 — 8 раз.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2. Ходьба приставными шагами по гимнастической палке. Палка под средним отделом стопы.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3. Ходьба пружинящим «гусиным» шагом.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4. Мяч в голеностопных суставах, ходьба в медленном темпе, стараться не уронить мяч.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iCs/>
                <w:lang w:eastAsia="ru-RU"/>
              </w:rPr>
              <w:t>5</w:t>
            </w:r>
            <w:r w:rsidRPr="00B14B33">
              <w:rPr>
                <w:rFonts w:ascii="Times New Roman" w:eastAsia="Times New Roman" w:hAnsi="Times New Roman" w:cs="Times New Roman"/>
                <w:i/>
                <w:iCs/>
                <w:lang w:eastAsia="ru-RU"/>
              </w:rPr>
              <w:t xml:space="preserve">. </w:t>
            </w:r>
            <w:r w:rsidRPr="00B14B33">
              <w:rPr>
                <w:rFonts w:ascii="Times New Roman" w:eastAsia="Times New Roman" w:hAnsi="Times New Roman" w:cs="Times New Roman"/>
                <w:lang w:eastAsia="ru-RU"/>
              </w:rPr>
              <w:t xml:space="preserve">Ходьба на носках, пятках, наружном своде стопы, «медвежьим» шагом.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6. Ходьба по наклонной плоскости.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7. Захватить пальцами платочки или карандаши и идти на пятках.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8. Ходьба спиной вперед, с перекатом с носка на пятку, высоко поднимая передний отдел стопы. Исходное положение — стоя. Поднять левую (правую) ногу — разгибание и сгибание стопы (оттянуть носок вниз, носок на себя). Упражнение выполняется в быстром темпе. </w:t>
            </w:r>
          </w:p>
          <w:p w:rsidR="00F73D7B" w:rsidRPr="00B14B33" w:rsidRDefault="00F73D7B" w:rsidP="00B14B33">
            <w:pPr>
              <w:tabs>
                <w:tab w:val="left" w:pos="720"/>
              </w:tabs>
              <w:spacing w:after="0" w:line="240" w:lineRule="auto"/>
              <w:jc w:val="both"/>
              <w:rPr>
                <w:rFonts w:ascii="Times New Roman" w:eastAsia="Times New Roman" w:hAnsi="Times New Roman" w:cs="Times New Roman"/>
                <w:lang w:eastAsia="ru-RU"/>
              </w:rPr>
            </w:pPr>
            <w:r w:rsidRPr="00B14B33">
              <w:rPr>
                <w:rFonts w:ascii="Times New Roman" w:eastAsia="Times New Roman" w:hAnsi="Times New Roman" w:cs="Times New Roman"/>
                <w:lang w:eastAsia="ru-RU"/>
              </w:rPr>
              <w:t xml:space="preserve">Исходное положение — то же. Поднять левую (правую) ногу — поворот стопы. Наружу, поворот стопы внутрь. </w:t>
            </w:r>
          </w:p>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Исходное положение — то же. Круговые движения стопой. </w:t>
            </w:r>
          </w:p>
        </w:tc>
      </w:tr>
      <w:tr w:rsidR="00F73D7B" w:rsidRPr="00B14B33" w:rsidTr="00F73D7B">
        <w:trPr>
          <w:trHeight w:val="1252"/>
        </w:trPr>
        <w:tc>
          <w:tcPr>
            <w:tcW w:w="1800" w:type="dxa"/>
            <w:gridSpan w:val="2"/>
          </w:tcPr>
          <w:p w:rsidR="00F73D7B" w:rsidRPr="00B14B33" w:rsidRDefault="00F73D7B" w:rsidP="00B14B33">
            <w:pPr>
              <w:spacing w:after="0" w:line="240" w:lineRule="auto"/>
              <w:jc w:val="center"/>
              <w:rPr>
                <w:rFonts w:ascii="Times New Roman" w:eastAsia="Times New Roman" w:hAnsi="Times New Roman" w:cs="Times New Roman"/>
                <w:b/>
                <w:bCs/>
                <w:lang w:eastAsia="ru-RU"/>
              </w:rPr>
            </w:pPr>
            <w:r w:rsidRPr="00B14B33">
              <w:rPr>
                <w:rFonts w:ascii="Times New Roman" w:eastAsia="Times New Roman" w:hAnsi="Times New Roman" w:cs="Times New Roman"/>
                <w:b/>
                <w:bCs/>
                <w:lang w:eastAsia="ru-RU"/>
              </w:rPr>
              <w:lastRenderedPageBreak/>
              <w:t xml:space="preserve">Игры </w:t>
            </w:r>
          </w:p>
        </w:tc>
        <w:tc>
          <w:tcPr>
            <w:tcW w:w="6367" w:type="dxa"/>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 «Не теряй равновесие», «пронеси на голове», «кто летит», «веселый мяч», «каблучки», игры на равновесие. </w:t>
            </w:r>
          </w:p>
        </w:tc>
        <w:tc>
          <w:tcPr>
            <w:tcW w:w="5670" w:type="dxa"/>
          </w:tcPr>
          <w:p w:rsidR="00F73D7B" w:rsidRPr="00B14B33" w:rsidRDefault="00F73D7B" w:rsidP="00B14B33">
            <w:pPr>
              <w:spacing w:after="0" w:line="240" w:lineRule="auto"/>
              <w:jc w:val="both"/>
              <w:rPr>
                <w:rFonts w:ascii="Times New Roman" w:eastAsia="Times New Roman" w:hAnsi="Times New Roman" w:cs="Times New Roman"/>
                <w:b/>
                <w:bCs/>
                <w:lang w:eastAsia="ru-RU"/>
              </w:rPr>
            </w:pPr>
            <w:r w:rsidRPr="00B14B33">
              <w:rPr>
                <w:rFonts w:ascii="Times New Roman" w:eastAsia="Times New Roman" w:hAnsi="Times New Roman" w:cs="Times New Roman"/>
                <w:lang w:eastAsia="ru-RU"/>
              </w:rPr>
              <w:t xml:space="preserve">«Тише едешь — дальше будешь», «Пятнашки», эстафеты с предметами. Игры на равновесие с усложнениями. </w:t>
            </w:r>
          </w:p>
        </w:tc>
      </w:tr>
    </w:tbl>
    <w:p w:rsidR="00B14B33" w:rsidRPr="00B14B33" w:rsidRDefault="00B14B33" w:rsidP="00B14B33">
      <w:pPr>
        <w:spacing w:after="0" w:line="240" w:lineRule="auto"/>
        <w:jc w:val="both"/>
        <w:rPr>
          <w:rFonts w:ascii="Times New Roman" w:eastAsia="Times New Roman" w:hAnsi="Times New Roman" w:cs="Times New Roman"/>
          <w:lang w:eastAsia="ru-RU"/>
        </w:rPr>
        <w:sectPr w:rsidR="00B14B33" w:rsidRPr="00B14B33" w:rsidSect="000110AF">
          <w:pgSz w:w="16838" w:h="11906" w:orient="landscape"/>
          <w:pgMar w:top="1701" w:right="1134" w:bottom="851" w:left="1134" w:header="709" w:footer="709" w:gutter="0"/>
          <w:cols w:space="708"/>
          <w:titlePg/>
          <w:docGrid w:linePitch="360"/>
        </w:sectPr>
      </w:pPr>
    </w:p>
    <w:p w:rsidR="00B14B33" w:rsidRPr="00B14B33" w:rsidRDefault="00B14B33" w:rsidP="00B14B33">
      <w:pPr>
        <w:spacing w:after="0" w:line="240" w:lineRule="auto"/>
        <w:rPr>
          <w:rFonts w:ascii="Times New Roman" w:eastAsia="Times New Roman" w:hAnsi="Times New Roman" w:cs="Times New Roman"/>
          <w:b/>
          <w:i/>
          <w:sz w:val="28"/>
          <w:szCs w:val="28"/>
          <w:lang w:eastAsia="ru-RU"/>
        </w:rPr>
      </w:pPr>
      <w:r w:rsidRPr="00B14B33">
        <w:rPr>
          <w:rFonts w:ascii="Times New Roman" w:eastAsia="Times New Roman" w:hAnsi="Times New Roman" w:cs="Times New Roman"/>
          <w:b/>
          <w:sz w:val="28"/>
          <w:szCs w:val="28"/>
          <w:lang w:eastAsia="ru-RU"/>
        </w:rPr>
        <w:lastRenderedPageBreak/>
        <w:t>2.6. Основные требования к знаниям и умениям обучающихся</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B14B33" w:rsidRDefault="0084667D" w:rsidP="00B14B3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B14B33" w:rsidRPr="00B14B33">
        <w:rPr>
          <w:rFonts w:ascii="Times New Roman" w:eastAsia="Times New Roman" w:hAnsi="Times New Roman" w:cs="Times New Roman"/>
          <w:sz w:val="28"/>
          <w:szCs w:val="28"/>
          <w:lang w:eastAsia="ru-RU"/>
        </w:rPr>
        <w:t xml:space="preserve">чащиеся </w:t>
      </w:r>
      <w:r w:rsidR="00B14B33" w:rsidRPr="00B14B33">
        <w:rPr>
          <w:rFonts w:ascii="Times New Roman" w:eastAsia="Times New Roman" w:hAnsi="Times New Roman" w:cs="Times New Roman"/>
          <w:b/>
          <w:sz w:val="28"/>
          <w:szCs w:val="28"/>
          <w:lang w:eastAsia="ru-RU"/>
        </w:rPr>
        <w:t>должны знать:</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что значит вести здоровый образ жизни;</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как солнце, воздух, вода помогают быть здоровыми;</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что такое закаливание и как можно закаляться;</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как сохранять и укреплять здоровье внутренних органов (сердце, легкие, желудок);</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как сохранять свое здоровье с помощью упражнений дыхания;</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технику безопасности, гигиенические требования к тренировке по аэробике;</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простые названия элементов аэробики;</w:t>
      </w:r>
    </w:p>
    <w:p w:rsidR="00B14B33" w:rsidRPr="00B14B33" w:rsidRDefault="00B14B33" w:rsidP="00B14B33">
      <w:pPr>
        <w:numPr>
          <w:ilvl w:val="0"/>
          <w:numId w:val="34"/>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визуальные, голосовые команды аэробики.</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b/>
          <w:sz w:val="28"/>
          <w:szCs w:val="28"/>
          <w:lang w:eastAsia="ru-RU"/>
        </w:rPr>
        <w:t>должны уметь:</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ходить и бегать легко, сохраняя правильную осанку, направление темп;</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ходить и бегать змейкой по диагонали;</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поворачиваться направо, налево в движении;</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перестраиваться в колонны по 2, 3, 4;</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прыгать в высоту с места;</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прыгать на одной ноге по узкой дорожке шириной 30-</w:t>
      </w:r>
      <w:smartTag w:uri="urn:schemas-microsoft-com:office:smarttags" w:element="metricconverter">
        <w:smartTagPr>
          <w:attr w:name="ProductID" w:val="35 см"/>
        </w:smartTagPr>
        <w:r w:rsidRPr="00B14B33">
          <w:rPr>
            <w:rFonts w:ascii="Times New Roman" w:eastAsia="Times New Roman" w:hAnsi="Times New Roman" w:cs="Times New Roman"/>
            <w:sz w:val="28"/>
            <w:szCs w:val="28"/>
            <w:lang w:eastAsia="ru-RU"/>
          </w:rPr>
          <w:t>35 см</w:t>
        </w:r>
      </w:smartTag>
      <w:r w:rsidRPr="00B14B33">
        <w:rPr>
          <w:rFonts w:ascii="Times New Roman" w:eastAsia="Times New Roman" w:hAnsi="Times New Roman" w:cs="Times New Roman"/>
          <w:sz w:val="28"/>
          <w:szCs w:val="28"/>
          <w:lang w:eastAsia="ru-RU"/>
        </w:rPr>
        <w:t>. сохраняя равновесие;</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метать в горизонтальную, вертикальную цель диаметром </w:t>
      </w:r>
      <w:smartTag w:uri="urn:schemas-microsoft-com:office:smarttags" w:element="metricconverter">
        <w:smartTagPr>
          <w:attr w:name="ProductID" w:val="30 см"/>
        </w:smartTagPr>
        <w:r w:rsidRPr="00B14B33">
          <w:rPr>
            <w:rFonts w:ascii="Times New Roman" w:eastAsia="Times New Roman" w:hAnsi="Times New Roman" w:cs="Times New Roman"/>
            <w:sz w:val="28"/>
            <w:szCs w:val="28"/>
            <w:lang w:eastAsia="ru-RU"/>
          </w:rPr>
          <w:t>30 см</w:t>
        </w:r>
      </w:smartTag>
      <w:r w:rsidRPr="00B14B33">
        <w:rPr>
          <w:rFonts w:ascii="Times New Roman" w:eastAsia="Times New Roman" w:hAnsi="Times New Roman" w:cs="Times New Roman"/>
          <w:sz w:val="28"/>
          <w:szCs w:val="28"/>
          <w:lang w:eastAsia="ru-RU"/>
        </w:rPr>
        <w:t>.;</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отбивать мяч от пола одной рукой не менее 10 раз;</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бросать и ловить мяч различными способами ( с низу, от груди, из-за головы):</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подбрасывать мяч вверх и ловить его после хлопка не менее 10 раз подряд, стоя на                                                   одном месте;</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вести одной рукой мяч в прямом направлении;</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выполнять простые ассиметричные упражнения;</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повторять три простых движения;</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выполнять несложные элементы аэробики;</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выполнять простые  упражнения  для коррекции и профилактики нарушения осанки, плоскостопия;</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делать упражнения на дыхание;</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выполнять гимнастику для глаз;</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делать массаж ушей, стоп, рук;</w:t>
      </w:r>
    </w:p>
    <w:p w:rsidR="00B14B33" w:rsidRPr="00B14B33" w:rsidRDefault="00B14B33" w:rsidP="00B14B33">
      <w:pPr>
        <w:numPr>
          <w:ilvl w:val="0"/>
          <w:numId w:val="35"/>
        </w:numPr>
        <w:spacing w:after="0" w:line="240" w:lineRule="auto"/>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самостоятельно играть в подвижные игры.</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F73D7B" w:rsidRDefault="00F73D7B" w:rsidP="00B14B33">
      <w:pPr>
        <w:keepNext/>
        <w:spacing w:after="0" w:line="240" w:lineRule="auto"/>
        <w:jc w:val="center"/>
        <w:outlineLvl w:val="2"/>
        <w:rPr>
          <w:rFonts w:ascii="Times New Roman" w:eastAsia="Times New Roman" w:hAnsi="Times New Roman" w:cs="Times New Roman"/>
          <w:b/>
          <w:sz w:val="28"/>
          <w:szCs w:val="24"/>
          <w:lang w:eastAsia="ru-RU"/>
        </w:rPr>
      </w:pPr>
    </w:p>
    <w:p w:rsidR="00F73D7B" w:rsidRDefault="00B14B33" w:rsidP="00B14B33">
      <w:pPr>
        <w:keepNext/>
        <w:spacing w:after="0" w:line="240" w:lineRule="auto"/>
        <w:jc w:val="center"/>
        <w:outlineLvl w:val="2"/>
        <w:rPr>
          <w:rFonts w:ascii="Times New Roman" w:eastAsia="Times New Roman" w:hAnsi="Times New Roman" w:cs="Times New Roman"/>
          <w:b/>
          <w:sz w:val="28"/>
          <w:szCs w:val="24"/>
          <w:lang w:eastAsia="ru-RU"/>
        </w:rPr>
      </w:pPr>
      <w:r w:rsidRPr="00B14B33">
        <w:rPr>
          <w:rFonts w:ascii="Times New Roman" w:eastAsia="Times New Roman" w:hAnsi="Times New Roman" w:cs="Times New Roman"/>
          <w:b/>
          <w:sz w:val="28"/>
          <w:szCs w:val="24"/>
          <w:lang w:eastAsia="ru-RU"/>
        </w:rPr>
        <w:t xml:space="preserve"> </w:t>
      </w:r>
    </w:p>
    <w:p w:rsidR="00B14B33" w:rsidRPr="00B14B33" w:rsidRDefault="00B14B33" w:rsidP="00B14B33">
      <w:pPr>
        <w:keepNext/>
        <w:spacing w:after="0" w:line="240" w:lineRule="auto"/>
        <w:jc w:val="center"/>
        <w:outlineLvl w:val="2"/>
        <w:rPr>
          <w:rFonts w:ascii="Times New Roman" w:eastAsia="Times New Roman" w:hAnsi="Times New Roman" w:cs="Times New Roman"/>
          <w:b/>
          <w:sz w:val="28"/>
          <w:szCs w:val="24"/>
          <w:lang w:eastAsia="ru-RU"/>
        </w:rPr>
      </w:pPr>
      <w:r w:rsidRPr="00B14B33">
        <w:rPr>
          <w:rFonts w:ascii="Times New Roman" w:eastAsia="Times New Roman" w:hAnsi="Times New Roman" w:cs="Times New Roman"/>
          <w:b/>
          <w:sz w:val="28"/>
          <w:szCs w:val="24"/>
          <w:lang w:eastAsia="ru-RU"/>
        </w:rPr>
        <w:t>Тематический план</w:t>
      </w: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val="en-US" w:eastAsia="ru-RU"/>
        </w:rPr>
        <w:t>III</w:t>
      </w:r>
      <w:r w:rsidRPr="00B14B33">
        <w:rPr>
          <w:rFonts w:ascii="Times New Roman" w:eastAsia="Times New Roman" w:hAnsi="Times New Roman" w:cs="Times New Roman"/>
          <w:b/>
          <w:sz w:val="28"/>
          <w:szCs w:val="28"/>
          <w:lang w:eastAsia="ru-RU"/>
        </w:rPr>
        <w:t xml:space="preserve"> класс (34 часа)</w:t>
      </w:r>
    </w:p>
    <w:p w:rsidR="00B14B33" w:rsidRPr="00B14B33" w:rsidRDefault="00B14B33" w:rsidP="00B14B33">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720"/>
        <w:gridCol w:w="720"/>
        <w:gridCol w:w="720"/>
        <w:gridCol w:w="720"/>
        <w:gridCol w:w="784"/>
      </w:tblGrid>
      <w:tr w:rsidR="00B14B33" w:rsidRPr="00B14B33" w:rsidTr="000110AF">
        <w:trPr>
          <w:trHeight w:val="525"/>
        </w:trPr>
        <w:tc>
          <w:tcPr>
            <w:tcW w:w="5688" w:type="dxa"/>
            <w:vMerge w:val="restart"/>
          </w:tcPr>
          <w:p w:rsidR="00B14B33" w:rsidRPr="00B14B33" w:rsidRDefault="00B14B33" w:rsidP="00B14B33">
            <w:pPr>
              <w:keepNext/>
              <w:spacing w:after="0" w:line="240" w:lineRule="auto"/>
              <w:jc w:val="right"/>
              <w:outlineLvl w:val="2"/>
              <w:rPr>
                <w:rFonts w:ascii="Times New Roman" w:eastAsia="Times New Roman" w:hAnsi="Times New Roman" w:cs="Times New Roman"/>
                <w:sz w:val="28"/>
                <w:szCs w:val="24"/>
                <w:lang w:eastAsia="ru-RU"/>
              </w:rPr>
            </w:pPr>
            <w:r w:rsidRPr="00B14B33">
              <w:rPr>
                <w:rFonts w:ascii="Times New Roman" w:eastAsia="Times New Roman" w:hAnsi="Times New Roman" w:cs="Times New Roman"/>
                <w:sz w:val="28"/>
                <w:szCs w:val="24"/>
                <w:lang w:eastAsia="ru-RU"/>
              </w:rPr>
              <w:t xml:space="preserve">  </w:t>
            </w:r>
          </w:p>
          <w:p w:rsidR="00B14B33" w:rsidRPr="00B14B33" w:rsidRDefault="00B14B33" w:rsidP="00B14B33">
            <w:pPr>
              <w:keepNext/>
              <w:spacing w:after="0" w:line="240" w:lineRule="auto"/>
              <w:jc w:val="center"/>
              <w:outlineLvl w:val="2"/>
              <w:rPr>
                <w:rFonts w:ascii="Times New Roman" w:eastAsia="Times New Roman" w:hAnsi="Times New Roman" w:cs="Times New Roman"/>
                <w:sz w:val="28"/>
                <w:szCs w:val="24"/>
                <w:lang w:eastAsia="ru-RU"/>
              </w:rPr>
            </w:pPr>
            <w:r w:rsidRPr="00B14B33">
              <w:rPr>
                <w:rFonts w:ascii="Times New Roman" w:eastAsia="Times New Roman" w:hAnsi="Times New Roman" w:cs="Times New Roman"/>
                <w:sz w:val="28"/>
                <w:szCs w:val="24"/>
                <w:lang w:eastAsia="ru-RU"/>
              </w:rPr>
              <w:t xml:space="preserve"> Наименование темы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3664" w:type="dxa"/>
            <w:gridSpan w:val="5"/>
            <w:tcBorders>
              <w:bottom w:val="nil"/>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Количество часов</w:t>
            </w:r>
          </w:p>
        </w:tc>
      </w:tr>
      <w:tr w:rsidR="00B14B33" w:rsidRPr="00B14B33" w:rsidTr="000110AF">
        <w:trPr>
          <w:trHeight w:val="540"/>
        </w:trPr>
        <w:tc>
          <w:tcPr>
            <w:tcW w:w="5688" w:type="dxa"/>
            <w:vMerge/>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sz w:val="24"/>
                <w:szCs w:val="24"/>
                <w:lang w:val="en-US" w:eastAsia="ru-RU"/>
              </w:rPr>
              <w:t>I</w:t>
            </w:r>
            <w:r w:rsidRPr="00B14B33">
              <w:rPr>
                <w:rFonts w:ascii="Times New Roman" w:eastAsia="Times New Roman" w:hAnsi="Times New Roman" w:cs="Times New Roman"/>
                <w:sz w:val="24"/>
                <w:szCs w:val="24"/>
                <w:lang w:eastAsia="ru-RU"/>
              </w:rPr>
              <w:t xml:space="preserve"> ч</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 xml:space="preserve">  II</w:t>
            </w:r>
            <w:r w:rsidRPr="00B14B33">
              <w:rPr>
                <w:rFonts w:ascii="Times New Roman" w:eastAsia="Times New Roman" w:hAnsi="Times New Roman" w:cs="Times New Roman"/>
                <w:sz w:val="24"/>
                <w:szCs w:val="24"/>
                <w:lang w:eastAsia="ru-RU"/>
              </w:rPr>
              <w:t xml:space="preserve"> ч</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 xml:space="preserve"> III</w:t>
            </w:r>
            <w:r w:rsidRPr="00B14B33">
              <w:rPr>
                <w:rFonts w:ascii="Times New Roman" w:eastAsia="Times New Roman" w:hAnsi="Times New Roman" w:cs="Times New Roman"/>
                <w:sz w:val="24"/>
                <w:szCs w:val="24"/>
                <w:lang w:eastAsia="ru-RU"/>
              </w:rPr>
              <w:t xml:space="preserve"> ч</w:t>
            </w:r>
          </w:p>
        </w:tc>
        <w:tc>
          <w:tcPr>
            <w:tcW w:w="720" w:type="dxa"/>
            <w:tcBorders>
              <w:top w:val="single" w:sz="4" w:space="0" w:color="auto"/>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IV</w:t>
            </w:r>
            <w:r w:rsidRPr="00B14B33">
              <w:rPr>
                <w:rFonts w:ascii="Times New Roman" w:eastAsia="Times New Roman" w:hAnsi="Times New Roman" w:cs="Times New Roman"/>
                <w:sz w:val="24"/>
                <w:szCs w:val="24"/>
                <w:lang w:eastAsia="ru-RU"/>
              </w:rPr>
              <w:t xml:space="preserve"> ч</w:t>
            </w:r>
          </w:p>
        </w:tc>
        <w:tc>
          <w:tcPr>
            <w:tcW w:w="784" w:type="dxa"/>
            <w:tcBorders>
              <w:top w:val="single" w:sz="4" w:space="0" w:color="auto"/>
              <w:bottom w:val="nil"/>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год</w:t>
            </w:r>
          </w:p>
        </w:tc>
      </w:tr>
      <w:tr w:rsidR="00B14B33" w:rsidRPr="00B14B33" w:rsidTr="000110AF">
        <w:trPr>
          <w:trHeight w:val="2684"/>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w:t>
            </w:r>
            <w:r w:rsidRPr="00B14B33">
              <w:rPr>
                <w:rFonts w:ascii="Times New Roman" w:eastAsia="Times New Roman" w:hAnsi="Times New Roman" w:cs="Times New Roman"/>
                <w:b/>
                <w:i/>
                <w:sz w:val="24"/>
                <w:szCs w:val="24"/>
                <w:lang w:eastAsia="ru-RU"/>
              </w:rPr>
              <w:t>. «Азбука здоровья».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«Я выбираю здоровье»</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«Мои внутренние органы»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«Прежде чем за стол не сесть, я подумаю что съесть»</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«Сон - лучшее лекарство»</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«Скелет, мышцы, суставы»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«Осанка»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«Доброе сердце»</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«Движение – жизнь»                                                    </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«Здоровье берегу - сам себе я помогу»</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84" w:type="dxa"/>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 часов</w:t>
            </w:r>
          </w:p>
        </w:tc>
      </w:tr>
      <w:tr w:rsidR="00B14B33" w:rsidRPr="00B14B33" w:rsidTr="000110AF">
        <w:trPr>
          <w:trHeight w:val="1954"/>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II</w:t>
            </w:r>
            <w:r w:rsidRPr="00B14B33">
              <w:rPr>
                <w:rFonts w:ascii="Times New Roman" w:eastAsia="Times New Roman" w:hAnsi="Times New Roman" w:cs="Times New Roman"/>
                <w:b/>
                <w:i/>
                <w:sz w:val="24"/>
                <w:szCs w:val="24"/>
                <w:lang w:eastAsia="ru-RU"/>
              </w:rPr>
              <w:t>. «</w:t>
            </w:r>
            <w:proofErr w:type="spellStart"/>
            <w:r w:rsidRPr="00B14B33">
              <w:rPr>
                <w:rFonts w:ascii="Times New Roman" w:eastAsia="Times New Roman" w:hAnsi="Times New Roman" w:cs="Times New Roman"/>
                <w:b/>
                <w:i/>
                <w:sz w:val="24"/>
                <w:szCs w:val="24"/>
                <w:lang w:eastAsia="ru-RU"/>
              </w:rPr>
              <w:t>Игрогимнастика</w:t>
            </w:r>
            <w:proofErr w:type="spellEnd"/>
            <w:r w:rsidRPr="00B14B33">
              <w:rPr>
                <w:rFonts w:ascii="Times New Roman" w:eastAsia="Times New Roman" w:hAnsi="Times New Roman" w:cs="Times New Roman"/>
                <w:b/>
                <w:i/>
                <w:sz w:val="24"/>
                <w:szCs w:val="24"/>
                <w:lang w:eastAsia="ru-RU"/>
              </w:rPr>
              <w:t>».</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«Школа красоты»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«Школа дыхания»</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84" w:type="dxa"/>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8 часов</w:t>
            </w:r>
          </w:p>
        </w:tc>
      </w:tr>
      <w:tr w:rsidR="00B14B33" w:rsidRPr="00B14B33" w:rsidTr="000110AF">
        <w:trPr>
          <w:trHeight w:val="2147"/>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III</w:t>
            </w:r>
            <w:r w:rsidRPr="00B14B33">
              <w:rPr>
                <w:rFonts w:ascii="Times New Roman" w:eastAsia="Times New Roman" w:hAnsi="Times New Roman" w:cs="Times New Roman"/>
                <w:b/>
                <w:i/>
                <w:sz w:val="24"/>
                <w:szCs w:val="24"/>
                <w:lang w:eastAsia="ru-RU"/>
              </w:rPr>
              <w:t>. «Аэробика».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«Маршевые и приставные шаги»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«Альтернативные маршевые и приставные шаги»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«Связки»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84"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6час</w:t>
            </w:r>
          </w:p>
        </w:tc>
      </w:tr>
      <w:tr w:rsidR="00B14B33" w:rsidRPr="00B14B33" w:rsidTr="000110AF">
        <w:trPr>
          <w:trHeight w:val="735"/>
        </w:trPr>
        <w:tc>
          <w:tcPr>
            <w:tcW w:w="5688" w:type="dxa"/>
            <w:vMerge w:val="restart"/>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IV</w:t>
            </w:r>
            <w:r w:rsidRPr="00B14B33">
              <w:rPr>
                <w:rFonts w:ascii="Times New Roman" w:eastAsia="Times New Roman" w:hAnsi="Times New Roman" w:cs="Times New Roman"/>
                <w:b/>
                <w:i/>
                <w:sz w:val="24"/>
                <w:szCs w:val="24"/>
                <w:lang w:eastAsia="ru-RU"/>
              </w:rPr>
              <w:t>. «Полезные движения».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«Тренирующая дорожка»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tabs>
                <w:tab w:val="left" w:pos="4225"/>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ab/>
              <w:t>ВСЕГО:</w:t>
            </w:r>
          </w:p>
        </w:tc>
        <w:tc>
          <w:tcPr>
            <w:tcW w:w="720" w:type="dxa"/>
            <w:vAlign w:val="center"/>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p>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4час</w:t>
            </w:r>
          </w:p>
        </w:tc>
        <w:tc>
          <w:tcPr>
            <w:tcW w:w="720" w:type="dxa"/>
            <w:vAlign w:val="center"/>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p>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vAlign w:val="center"/>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p>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3час</w:t>
            </w:r>
          </w:p>
        </w:tc>
        <w:tc>
          <w:tcPr>
            <w:tcW w:w="720" w:type="dxa"/>
            <w:vAlign w:val="center"/>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p>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3час</w:t>
            </w:r>
          </w:p>
        </w:tc>
        <w:tc>
          <w:tcPr>
            <w:tcW w:w="784" w:type="dxa"/>
            <w:vAlign w:val="center"/>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11ч</w:t>
            </w:r>
          </w:p>
        </w:tc>
      </w:tr>
      <w:tr w:rsidR="00B14B33" w:rsidRPr="00B14B33" w:rsidTr="000110AF">
        <w:trPr>
          <w:trHeight w:val="630"/>
        </w:trPr>
        <w:tc>
          <w:tcPr>
            <w:tcW w:w="5688" w:type="dxa"/>
            <w:vMerge/>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7час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84"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34ч</w:t>
            </w:r>
          </w:p>
        </w:tc>
      </w:tr>
    </w:tbl>
    <w:p w:rsidR="00B14B33" w:rsidRPr="00B14B33" w:rsidRDefault="00B14B33" w:rsidP="00B14B33">
      <w:pPr>
        <w:spacing w:after="0" w:line="24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keepNext/>
        <w:spacing w:after="0" w:line="240" w:lineRule="auto"/>
        <w:jc w:val="center"/>
        <w:outlineLvl w:val="2"/>
        <w:rPr>
          <w:rFonts w:ascii="Times New Roman" w:eastAsia="Times New Roman" w:hAnsi="Times New Roman" w:cs="Times New Roman"/>
          <w:b/>
          <w:sz w:val="28"/>
          <w:szCs w:val="24"/>
          <w:lang w:eastAsia="ru-RU"/>
        </w:rPr>
      </w:pPr>
      <w:r w:rsidRPr="00B14B33">
        <w:rPr>
          <w:rFonts w:ascii="Times New Roman" w:eastAsia="Times New Roman" w:hAnsi="Times New Roman" w:cs="Times New Roman"/>
          <w:sz w:val="28"/>
          <w:szCs w:val="24"/>
          <w:lang w:val="en-US" w:eastAsia="ru-RU"/>
        </w:rPr>
        <w:br w:type="page"/>
      </w:r>
      <w:r w:rsidRPr="00B14B33">
        <w:rPr>
          <w:rFonts w:ascii="Times New Roman" w:eastAsia="Times New Roman" w:hAnsi="Times New Roman" w:cs="Times New Roman"/>
          <w:b/>
          <w:sz w:val="28"/>
          <w:szCs w:val="24"/>
          <w:lang w:val="en-US" w:eastAsia="ru-RU"/>
        </w:rPr>
        <w:lastRenderedPageBreak/>
        <w:t>IV</w:t>
      </w:r>
      <w:r w:rsidRPr="00B14B33">
        <w:rPr>
          <w:rFonts w:ascii="Times New Roman" w:eastAsia="Times New Roman" w:hAnsi="Times New Roman" w:cs="Times New Roman"/>
          <w:b/>
          <w:sz w:val="28"/>
          <w:szCs w:val="24"/>
          <w:lang w:eastAsia="ru-RU"/>
        </w:rPr>
        <w:t xml:space="preserve"> класс (34 часа)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keepNext/>
        <w:spacing w:after="0" w:line="240" w:lineRule="auto"/>
        <w:jc w:val="center"/>
        <w:outlineLvl w:val="2"/>
        <w:rPr>
          <w:rFonts w:ascii="Times New Roman" w:eastAsia="Times New Roman" w:hAnsi="Times New Roman" w:cs="Times New Roman"/>
          <w:sz w:val="28"/>
          <w:szCs w:val="24"/>
          <w:lang w:eastAsia="ru-RU"/>
        </w:rPr>
      </w:pPr>
    </w:p>
    <w:tbl>
      <w:tblPr>
        <w:tblpPr w:leftFromText="180" w:rightFromText="180" w:vertAnchor="text" w:horzAnchor="margin" w:tblpXSpec="center" w:tblpYSpec="cent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720"/>
        <w:gridCol w:w="720"/>
        <w:gridCol w:w="720"/>
        <w:gridCol w:w="720"/>
        <w:gridCol w:w="784"/>
      </w:tblGrid>
      <w:tr w:rsidR="00B14B33" w:rsidRPr="00B14B33" w:rsidTr="000110AF">
        <w:trPr>
          <w:trHeight w:val="525"/>
          <w:jc w:val="center"/>
        </w:trPr>
        <w:tc>
          <w:tcPr>
            <w:tcW w:w="5688" w:type="dxa"/>
            <w:vMerge w:val="restart"/>
          </w:tcPr>
          <w:p w:rsidR="00B14B33" w:rsidRPr="00B14B33" w:rsidRDefault="00B14B33" w:rsidP="00B14B33">
            <w:pPr>
              <w:keepNext/>
              <w:spacing w:after="0" w:line="240" w:lineRule="auto"/>
              <w:outlineLvl w:val="2"/>
              <w:rPr>
                <w:rFonts w:ascii="Times New Roman" w:eastAsia="Times New Roman" w:hAnsi="Times New Roman" w:cs="Times New Roman"/>
                <w:sz w:val="28"/>
                <w:szCs w:val="24"/>
                <w:lang w:eastAsia="ru-RU"/>
              </w:rPr>
            </w:pPr>
            <w:r w:rsidRPr="00B14B33">
              <w:rPr>
                <w:rFonts w:ascii="Times New Roman" w:eastAsia="Times New Roman" w:hAnsi="Times New Roman" w:cs="Times New Roman"/>
                <w:sz w:val="28"/>
                <w:szCs w:val="24"/>
                <w:lang w:eastAsia="ru-RU"/>
              </w:rPr>
              <w:t xml:space="preserve">           </w:t>
            </w:r>
          </w:p>
          <w:p w:rsidR="00B14B33" w:rsidRPr="00B14B33" w:rsidRDefault="00B14B33" w:rsidP="00B14B33">
            <w:pPr>
              <w:keepNext/>
              <w:spacing w:after="0" w:line="240" w:lineRule="auto"/>
              <w:outlineLvl w:val="2"/>
              <w:rPr>
                <w:rFonts w:ascii="Times New Roman" w:eastAsia="Times New Roman" w:hAnsi="Times New Roman" w:cs="Times New Roman"/>
                <w:sz w:val="28"/>
                <w:szCs w:val="24"/>
                <w:lang w:eastAsia="ru-RU"/>
              </w:rPr>
            </w:pPr>
            <w:r w:rsidRPr="00B14B33">
              <w:rPr>
                <w:rFonts w:ascii="Times New Roman" w:eastAsia="Times New Roman" w:hAnsi="Times New Roman" w:cs="Times New Roman"/>
                <w:sz w:val="28"/>
                <w:szCs w:val="24"/>
                <w:lang w:eastAsia="ru-RU"/>
              </w:rPr>
              <w:t xml:space="preserve">              Наименование темы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3664" w:type="dxa"/>
            <w:gridSpan w:val="5"/>
            <w:tcBorders>
              <w:bottom w:val="nil"/>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Количество часов</w:t>
            </w:r>
          </w:p>
        </w:tc>
      </w:tr>
      <w:tr w:rsidR="00B14B33" w:rsidRPr="00B14B33" w:rsidTr="000110AF">
        <w:trPr>
          <w:trHeight w:val="540"/>
          <w:jc w:val="center"/>
        </w:trPr>
        <w:tc>
          <w:tcPr>
            <w:tcW w:w="5688" w:type="dxa"/>
            <w:vMerge/>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sz w:val="24"/>
                <w:szCs w:val="24"/>
                <w:lang w:val="en-US" w:eastAsia="ru-RU"/>
              </w:rPr>
              <w:t>I</w:t>
            </w:r>
            <w:r w:rsidRPr="00B14B33">
              <w:rPr>
                <w:rFonts w:ascii="Times New Roman" w:eastAsia="Times New Roman" w:hAnsi="Times New Roman" w:cs="Times New Roman"/>
                <w:sz w:val="24"/>
                <w:szCs w:val="24"/>
                <w:lang w:eastAsia="ru-RU"/>
              </w:rPr>
              <w:t xml:space="preserve"> ч</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 xml:space="preserve">  II</w:t>
            </w:r>
            <w:r w:rsidRPr="00B14B33">
              <w:rPr>
                <w:rFonts w:ascii="Times New Roman" w:eastAsia="Times New Roman" w:hAnsi="Times New Roman" w:cs="Times New Roman"/>
                <w:sz w:val="24"/>
                <w:szCs w:val="24"/>
                <w:lang w:eastAsia="ru-RU"/>
              </w:rPr>
              <w:t xml:space="preserve"> ч</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 xml:space="preserve"> III</w:t>
            </w:r>
            <w:r w:rsidRPr="00B14B33">
              <w:rPr>
                <w:rFonts w:ascii="Times New Roman" w:eastAsia="Times New Roman" w:hAnsi="Times New Roman" w:cs="Times New Roman"/>
                <w:sz w:val="24"/>
                <w:szCs w:val="24"/>
                <w:lang w:eastAsia="ru-RU"/>
              </w:rPr>
              <w:t xml:space="preserve"> ч</w:t>
            </w:r>
          </w:p>
        </w:tc>
        <w:tc>
          <w:tcPr>
            <w:tcW w:w="720" w:type="dxa"/>
            <w:tcBorders>
              <w:top w:val="single" w:sz="4" w:space="0" w:color="auto"/>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val="en-US" w:eastAsia="ru-RU"/>
              </w:rPr>
              <w:t>IV</w:t>
            </w:r>
            <w:r w:rsidRPr="00B14B33">
              <w:rPr>
                <w:rFonts w:ascii="Times New Roman" w:eastAsia="Times New Roman" w:hAnsi="Times New Roman" w:cs="Times New Roman"/>
                <w:sz w:val="24"/>
                <w:szCs w:val="24"/>
                <w:lang w:eastAsia="ru-RU"/>
              </w:rPr>
              <w:t xml:space="preserve"> ч</w:t>
            </w:r>
          </w:p>
        </w:tc>
        <w:tc>
          <w:tcPr>
            <w:tcW w:w="784" w:type="dxa"/>
            <w:tcBorders>
              <w:top w:val="single" w:sz="4" w:space="0" w:color="auto"/>
              <w:bottom w:val="nil"/>
            </w:tcBorders>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год</w:t>
            </w:r>
          </w:p>
        </w:tc>
      </w:tr>
      <w:tr w:rsidR="00B14B33" w:rsidRPr="00B14B33" w:rsidTr="000110AF">
        <w:trPr>
          <w:trHeight w:val="2684"/>
          <w:jc w:val="center"/>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w:t>
            </w:r>
            <w:r w:rsidRPr="00B14B33">
              <w:rPr>
                <w:rFonts w:ascii="Times New Roman" w:eastAsia="Times New Roman" w:hAnsi="Times New Roman" w:cs="Times New Roman"/>
                <w:b/>
                <w:i/>
                <w:sz w:val="24"/>
                <w:szCs w:val="24"/>
                <w:lang w:eastAsia="ru-RU"/>
              </w:rPr>
              <w:t>. «Азбука здоровья».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«Путь к здоровью»</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«Солнце воздух и вода наши лучшие друзья»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«Если хочешь быть здоровым, закаляйся»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«Доктор природа»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«Дружба и здоровье»</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«Я выбираю движение и спорт»</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«Мой здоровый образ жизни»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84" w:type="dxa"/>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8 часов</w:t>
            </w:r>
          </w:p>
        </w:tc>
      </w:tr>
      <w:tr w:rsidR="00B14B33" w:rsidRPr="00B14B33" w:rsidTr="000110AF">
        <w:trPr>
          <w:trHeight w:val="1954"/>
          <w:jc w:val="center"/>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II</w:t>
            </w:r>
            <w:r w:rsidRPr="00B14B33">
              <w:rPr>
                <w:rFonts w:ascii="Times New Roman" w:eastAsia="Times New Roman" w:hAnsi="Times New Roman" w:cs="Times New Roman"/>
                <w:b/>
                <w:i/>
                <w:sz w:val="24"/>
                <w:szCs w:val="24"/>
                <w:lang w:eastAsia="ru-RU"/>
              </w:rPr>
              <w:t>. «</w:t>
            </w:r>
            <w:proofErr w:type="spellStart"/>
            <w:r w:rsidRPr="00B14B33">
              <w:rPr>
                <w:rFonts w:ascii="Times New Roman" w:eastAsia="Times New Roman" w:hAnsi="Times New Roman" w:cs="Times New Roman"/>
                <w:b/>
                <w:i/>
                <w:sz w:val="24"/>
                <w:szCs w:val="24"/>
                <w:lang w:eastAsia="ru-RU"/>
              </w:rPr>
              <w:t>Игрогимнастика</w:t>
            </w:r>
            <w:proofErr w:type="spellEnd"/>
            <w:r w:rsidRPr="00B14B33">
              <w:rPr>
                <w:rFonts w:ascii="Times New Roman" w:eastAsia="Times New Roman" w:hAnsi="Times New Roman" w:cs="Times New Roman"/>
                <w:b/>
                <w:i/>
                <w:sz w:val="24"/>
                <w:szCs w:val="24"/>
                <w:lang w:eastAsia="ru-RU"/>
              </w:rPr>
              <w:t>».</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«Школа красоты»</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«Школа дыхания»</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84" w:type="dxa"/>
          </w:tcPr>
          <w:p w:rsidR="00B14B33" w:rsidRPr="00B14B33" w:rsidRDefault="00B14B33" w:rsidP="00B14B33">
            <w:pPr>
              <w:spacing w:after="0" w:line="240" w:lineRule="auto"/>
              <w:jc w:val="center"/>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8 часов</w:t>
            </w:r>
          </w:p>
        </w:tc>
      </w:tr>
      <w:tr w:rsidR="00B14B33" w:rsidRPr="00B14B33" w:rsidTr="000110AF">
        <w:trPr>
          <w:trHeight w:val="2147"/>
          <w:jc w:val="center"/>
        </w:trPr>
        <w:tc>
          <w:tcPr>
            <w:tcW w:w="5688" w:type="dxa"/>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III</w:t>
            </w:r>
            <w:r w:rsidRPr="00B14B33">
              <w:rPr>
                <w:rFonts w:ascii="Times New Roman" w:eastAsia="Times New Roman" w:hAnsi="Times New Roman" w:cs="Times New Roman"/>
                <w:b/>
                <w:i/>
                <w:sz w:val="24"/>
                <w:szCs w:val="24"/>
                <w:lang w:eastAsia="ru-RU"/>
              </w:rPr>
              <w:t>. «Аэробика».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«Маршевые и приставные шаги»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«Альтернативные маршевые и приставные шаги»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«Связки»</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«Комбинация»</w:t>
            </w: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84"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8час</w:t>
            </w:r>
          </w:p>
        </w:tc>
      </w:tr>
      <w:tr w:rsidR="00B14B33" w:rsidRPr="00B14B33" w:rsidTr="000110AF">
        <w:trPr>
          <w:trHeight w:val="945"/>
          <w:jc w:val="center"/>
        </w:trPr>
        <w:tc>
          <w:tcPr>
            <w:tcW w:w="5688" w:type="dxa"/>
            <w:vMerge w:val="restart"/>
          </w:tcPr>
          <w:p w:rsidR="00B14B33" w:rsidRPr="00B14B33" w:rsidRDefault="00B14B33" w:rsidP="00B14B33">
            <w:pPr>
              <w:spacing w:after="0" w:line="240" w:lineRule="auto"/>
              <w:rPr>
                <w:rFonts w:ascii="Times New Roman" w:eastAsia="Times New Roman" w:hAnsi="Times New Roman" w:cs="Times New Roman"/>
                <w:b/>
                <w:i/>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i/>
                <w:sz w:val="24"/>
                <w:szCs w:val="24"/>
                <w:lang w:eastAsia="ru-RU"/>
              </w:rPr>
              <w:t xml:space="preserve">Раздел  </w:t>
            </w:r>
            <w:r w:rsidRPr="00B14B33">
              <w:rPr>
                <w:rFonts w:ascii="Times New Roman" w:eastAsia="Times New Roman" w:hAnsi="Times New Roman" w:cs="Times New Roman"/>
                <w:b/>
                <w:i/>
                <w:sz w:val="24"/>
                <w:szCs w:val="24"/>
                <w:lang w:val="en-US" w:eastAsia="ru-RU"/>
              </w:rPr>
              <w:t>IV</w:t>
            </w:r>
            <w:r w:rsidRPr="00B14B33">
              <w:rPr>
                <w:rFonts w:ascii="Times New Roman" w:eastAsia="Times New Roman" w:hAnsi="Times New Roman" w:cs="Times New Roman"/>
                <w:b/>
                <w:i/>
                <w:sz w:val="24"/>
                <w:szCs w:val="24"/>
                <w:lang w:eastAsia="ru-RU"/>
              </w:rPr>
              <w:t>. «Полезные движения».</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«Тренирующая дорожка»</w:t>
            </w: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tabs>
                <w:tab w:val="left" w:pos="4225"/>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ab/>
              <w:t>ВСЕГО:</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4час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3час</w:t>
            </w:r>
          </w:p>
        </w:tc>
        <w:tc>
          <w:tcPr>
            <w:tcW w:w="784"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10ч</w:t>
            </w:r>
          </w:p>
        </w:tc>
      </w:tr>
      <w:tr w:rsidR="00B14B33" w:rsidRPr="00B14B33" w:rsidTr="000110AF">
        <w:trPr>
          <w:trHeight w:val="1905"/>
          <w:jc w:val="center"/>
        </w:trPr>
        <w:tc>
          <w:tcPr>
            <w:tcW w:w="5688" w:type="dxa"/>
            <w:vMerge/>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7час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20"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9час</w:t>
            </w:r>
          </w:p>
        </w:tc>
        <w:tc>
          <w:tcPr>
            <w:tcW w:w="784" w:type="dxa"/>
          </w:tcPr>
          <w:p w:rsidR="00B14B33" w:rsidRPr="00B14B33" w:rsidRDefault="00B14B33"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34ч</w:t>
            </w:r>
          </w:p>
        </w:tc>
      </w:tr>
    </w:tbl>
    <w:p w:rsidR="00B14B33" w:rsidRPr="00B14B33" w:rsidRDefault="00B14B33" w:rsidP="00B14B33">
      <w:pPr>
        <w:keepNext/>
        <w:spacing w:after="0" w:line="240" w:lineRule="auto"/>
        <w:jc w:val="center"/>
        <w:outlineLvl w:val="2"/>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B14B33" w:rsidRPr="00B14B33" w:rsidRDefault="00B14B33" w:rsidP="0084667D">
      <w:pPr>
        <w:keepNext/>
        <w:spacing w:after="0" w:line="240" w:lineRule="auto"/>
        <w:jc w:val="center"/>
        <w:outlineLvl w:val="2"/>
        <w:rPr>
          <w:rFonts w:ascii="Times New Roman" w:eastAsia="Times New Roman" w:hAnsi="Times New Roman" w:cs="Times New Roman"/>
          <w:sz w:val="24"/>
          <w:szCs w:val="24"/>
          <w:lang w:eastAsia="ru-RU"/>
        </w:rPr>
      </w:pPr>
      <w:r w:rsidRPr="00B14B33">
        <w:rPr>
          <w:rFonts w:ascii="Times New Roman" w:eastAsia="Times New Roman" w:hAnsi="Times New Roman" w:cs="Times New Roman"/>
          <w:b/>
          <w:sz w:val="28"/>
          <w:szCs w:val="24"/>
          <w:lang w:val="en-US" w:eastAsia="ru-RU"/>
        </w:rPr>
        <w:br w:type="page"/>
      </w: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lastRenderedPageBreak/>
        <w:t>2.8. Медицинские требования и противопоказания</w:t>
      </w:r>
    </w:p>
    <w:p w:rsidR="00B14B33" w:rsidRPr="00B14B33" w:rsidRDefault="00B14B33" w:rsidP="00B14B33">
      <w:pPr>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Внешние признаки утомления при физическом напряжении</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3"/>
        <w:gridCol w:w="2155"/>
        <w:gridCol w:w="2360"/>
        <w:gridCol w:w="3573"/>
      </w:tblGrid>
      <w:tr w:rsidR="00B14B33" w:rsidRPr="00B14B33" w:rsidTr="000110AF">
        <w:trPr>
          <w:trHeight w:val="1055"/>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Внешние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признаки</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Небольшое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физиологическое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утомление</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Значительное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утомление  (острое переутомление </w:t>
            </w:r>
            <w:r w:rsidRPr="00B14B33">
              <w:rPr>
                <w:rFonts w:ascii="Times New Roman" w:eastAsia="Times New Roman" w:hAnsi="Times New Roman" w:cs="Times New Roman"/>
                <w:sz w:val="24"/>
                <w:szCs w:val="24"/>
                <w:lang w:val="en-US" w:eastAsia="ru-RU"/>
              </w:rPr>
              <w:t>I</w:t>
            </w:r>
            <w:r w:rsidRPr="00B14B33">
              <w:rPr>
                <w:rFonts w:ascii="Times New Roman" w:eastAsia="Times New Roman" w:hAnsi="Times New Roman" w:cs="Times New Roman"/>
                <w:sz w:val="24"/>
                <w:szCs w:val="24"/>
                <w:lang w:eastAsia="ru-RU"/>
              </w:rPr>
              <w:t xml:space="preserve"> степени)</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Резкое переутомление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(острое переутомление </w:t>
            </w:r>
            <w:r w:rsidRPr="00B14B33">
              <w:rPr>
                <w:rFonts w:ascii="Times New Roman" w:eastAsia="Times New Roman" w:hAnsi="Times New Roman" w:cs="Times New Roman"/>
                <w:sz w:val="24"/>
                <w:szCs w:val="24"/>
                <w:lang w:val="en-US" w:eastAsia="ru-RU"/>
              </w:rPr>
              <w:t>II</w:t>
            </w:r>
            <w:r w:rsidRPr="00B14B33">
              <w:rPr>
                <w:rFonts w:ascii="Times New Roman" w:eastAsia="Times New Roman" w:hAnsi="Times New Roman" w:cs="Times New Roman"/>
                <w:sz w:val="24"/>
                <w:szCs w:val="24"/>
                <w:lang w:eastAsia="ru-RU"/>
              </w:rPr>
              <w:t xml:space="preserve"> степени)</w:t>
            </w:r>
          </w:p>
        </w:tc>
      </w:tr>
      <w:tr w:rsidR="00B14B33" w:rsidRPr="00B14B33" w:rsidTr="000110AF">
        <w:trPr>
          <w:trHeight w:val="829"/>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Окраска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кожи</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Небольшое покраснение</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Значительное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покраснение</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Резкое покраснение, побледнение, </w:t>
            </w:r>
            <w:proofErr w:type="spellStart"/>
            <w:r w:rsidRPr="00B14B33">
              <w:rPr>
                <w:rFonts w:ascii="Times New Roman" w:eastAsia="Times New Roman" w:hAnsi="Times New Roman" w:cs="Times New Roman"/>
                <w:sz w:val="24"/>
                <w:szCs w:val="24"/>
                <w:lang w:eastAsia="ru-RU"/>
              </w:rPr>
              <w:t>синюшность</w:t>
            </w:r>
            <w:proofErr w:type="spellEnd"/>
            <w:r w:rsidRPr="00B14B33">
              <w:rPr>
                <w:rFonts w:ascii="Times New Roman" w:eastAsia="Times New Roman" w:hAnsi="Times New Roman" w:cs="Times New Roman"/>
                <w:sz w:val="24"/>
                <w:szCs w:val="24"/>
                <w:lang w:eastAsia="ru-RU"/>
              </w:rPr>
              <w:t xml:space="preserve"> </w:t>
            </w:r>
          </w:p>
        </w:tc>
      </w:tr>
      <w:tr w:rsidR="00B14B33" w:rsidRPr="00B14B33" w:rsidTr="000110AF">
        <w:trPr>
          <w:trHeight w:val="969"/>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Потливость</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Небольшая</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Большая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(выше пояса)</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Особо резкая (ниже пояса,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выступание солей)</w:t>
            </w:r>
          </w:p>
        </w:tc>
      </w:tr>
      <w:tr w:rsidR="00B14B33" w:rsidRPr="00B14B33" w:rsidTr="000110AF">
        <w:trPr>
          <w:trHeight w:val="1549"/>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Дыхание</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Учащенное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 22-26 вдохов</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в 1 мин. на </w:t>
            </w:r>
            <w:proofErr w:type="spellStart"/>
            <w:r w:rsidRPr="00B14B33">
              <w:rPr>
                <w:rFonts w:ascii="Times New Roman" w:eastAsia="Times New Roman" w:hAnsi="Times New Roman" w:cs="Times New Roman"/>
                <w:sz w:val="24"/>
                <w:szCs w:val="24"/>
                <w:lang w:eastAsia="ru-RU"/>
              </w:rPr>
              <w:t>рав</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нине</w:t>
            </w:r>
            <w:proofErr w:type="spellEnd"/>
            <w:r w:rsidRPr="00B14B33">
              <w:rPr>
                <w:rFonts w:ascii="Times New Roman" w:eastAsia="Times New Roman" w:hAnsi="Times New Roman" w:cs="Times New Roman"/>
                <w:sz w:val="24"/>
                <w:szCs w:val="24"/>
                <w:lang w:eastAsia="ru-RU"/>
              </w:rPr>
              <w:t xml:space="preserve"> и до 36 на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подъёме)</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Учащённое (38-46</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вдохов в 1 мин.),</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поверхностное</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Резкое (более 50 – 60 вдохов в</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 мин.); учащённое, через рот,</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Переходящее в отдельные вздохи, сменяющиеся беспорядочным дыханием</w:t>
            </w:r>
          </w:p>
        </w:tc>
      </w:tr>
      <w:tr w:rsidR="00B14B33" w:rsidRPr="00B14B33" w:rsidTr="000110AF">
        <w:trPr>
          <w:trHeight w:val="1572"/>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Движения</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Бодрая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походка</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Неуверенный шаг,</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легкое покачивание; отставание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на марше</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Резкое покачивание; проявление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некоординированных  движений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отказ от дальнейшего движения</w:t>
            </w:r>
          </w:p>
        </w:tc>
      </w:tr>
      <w:tr w:rsidR="00B14B33" w:rsidRPr="00B14B33" w:rsidTr="000110AF">
        <w:trPr>
          <w:trHeight w:val="1963"/>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Общий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вид,</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ощущения</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Обычные</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Усталое выражение лица; нарушение осанки(сутулость, опущенные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плечи), снижение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интереса к</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окружающему</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Измождённое лицо ; резкое на-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рушение осанки (вот-вот упадёт)</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апатия, резкая слабость вплоть</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 прострации; сильное сердцебиение, головная боль,</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жжение в груди, тошнота,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рвота</w:t>
            </w:r>
          </w:p>
        </w:tc>
      </w:tr>
      <w:tr w:rsidR="00B14B33" w:rsidRPr="00B14B33" w:rsidTr="000110AF">
        <w:trPr>
          <w:trHeight w:val="701"/>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Мимика</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Спокойная</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Напряжённая</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Искажённая</w:t>
            </w:r>
          </w:p>
        </w:tc>
      </w:tr>
      <w:tr w:rsidR="00B14B33" w:rsidRPr="00B14B33" w:rsidTr="000110AF">
        <w:trPr>
          <w:trHeight w:val="1265"/>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Внимание</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Хорошее,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безошибочное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выполнение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указаний</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Неточность в вы-</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полнении</w:t>
            </w:r>
            <w:proofErr w:type="spellEnd"/>
            <w:r w:rsidRPr="00B14B33">
              <w:rPr>
                <w:rFonts w:ascii="Times New Roman" w:eastAsia="Times New Roman" w:hAnsi="Times New Roman" w:cs="Times New Roman"/>
                <w:sz w:val="24"/>
                <w:szCs w:val="24"/>
                <w:lang w:eastAsia="ru-RU"/>
              </w:rPr>
              <w:t xml:space="preserve"> команд;</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ошибки при пере-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мене направления</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Замедленное, неправильное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выполнение команд; воспринимается только громкая команда</w:t>
            </w:r>
          </w:p>
        </w:tc>
      </w:tr>
      <w:tr w:rsidR="00B14B33" w:rsidRPr="00B14B33" w:rsidTr="000110AF">
        <w:trPr>
          <w:trHeight w:val="1127"/>
        </w:trPr>
        <w:tc>
          <w:tcPr>
            <w:tcW w:w="1526"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Пульс,</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Уд/мин.</w:t>
            </w:r>
          </w:p>
        </w:tc>
        <w:tc>
          <w:tcPr>
            <w:tcW w:w="226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110 - 150</w:t>
            </w:r>
          </w:p>
        </w:tc>
        <w:tc>
          <w:tcPr>
            <w:tcW w:w="255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160 - 180</w:t>
            </w:r>
          </w:p>
        </w:tc>
        <w:tc>
          <w:tcPr>
            <w:tcW w:w="4337"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180 – 200 и более</w:t>
            </w:r>
          </w:p>
        </w:tc>
      </w:tr>
    </w:tbl>
    <w:p w:rsidR="00B14B33" w:rsidRPr="00B14B33" w:rsidRDefault="00B14B33" w:rsidP="00B14B33">
      <w:pPr>
        <w:tabs>
          <w:tab w:val="left" w:pos="1226"/>
        </w:tabs>
        <w:spacing w:after="0" w:line="240" w:lineRule="auto"/>
        <w:rPr>
          <w:rFonts w:ascii="Times New Roman" w:eastAsia="Times New Roman" w:hAnsi="Times New Roman" w:cs="Times New Roman"/>
          <w:i/>
          <w:sz w:val="32"/>
          <w:szCs w:val="32"/>
          <w:lang w:val="en-US" w:eastAsia="ru-RU"/>
        </w:rPr>
      </w:pPr>
      <w:r w:rsidRPr="00B14B33">
        <w:rPr>
          <w:rFonts w:ascii="Times New Roman" w:eastAsia="Times New Roman" w:hAnsi="Times New Roman" w:cs="Times New Roman"/>
          <w:i/>
          <w:sz w:val="32"/>
          <w:szCs w:val="32"/>
          <w:lang w:eastAsia="ru-RU"/>
        </w:rPr>
        <w:t xml:space="preserve">      </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sz w:val="24"/>
          <w:szCs w:val="24"/>
          <w:lang w:eastAsia="ru-RU"/>
        </w:rPr>
        <w:t xml:space="preserve">  </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lastRenderedPageBreak/>
        <w:t xml:space="preserve"> Организация занятий физической культурой и спортом школьников, отнесённых по состоянию здоровья к разным  медицинским группам*</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8"/>
          <w:szCs w:val="28"/>
          <w:lang w:eastAsia="ru-RU"/>
        </w:rPr>
      </w:pPr>
    </w:p>
    <w:tbl>
      <w:tblPr>
        <w:tblpPr w:leftFromText="180" w:rightFromText="180" w:vertAnchor="text" w:horzAnchor="margin" w:tblpY="1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1"/>
        <w:gridCol w:w="6"/>
        <w:gridCol w:w="3056"/>
        <w:gridCol w:w="3198"/>
      </w:tblGrid>
      <w:tr w:rsidR="00B14B33" w:rsidRPr="00B14B33" w:rsidTr="000110AF">
        <w:trPr>
          <w:trHeight w:val="1119"/>
        </w:trPr>
        <w:tc>
          <w:tcPr>
            <w:tcW w:w="3560" w:type="dxa"/>
            <w:gridSpan w:val="2"/>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Медицинская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характеристика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группы</w:t>
            </w:r>
          </w:p>
        </w:tc>
        <w:tc>
          <w:tcPr>
            <w:tcW w:w="356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Обязательные виды</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занятий</w:t>
            </w:r>
          </w:p>
        </w:tc>
        <w:tc>
          <w:tcPr>
            <w:tcW w:w="356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Дополнительные виды</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занятий и общие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рекомендации</w:t>
            </w:r>
          </w:p>
        </w:tc>
      </w:tr>
      <w:tr w:rsidR="00B14B33" w:rsidRPr="00B14B33" w:rsidTr="000110AF">
        <w:trPr>
          <w:trHeight w:val="1564"/>
        </w:trPr>
        <w:tc>
          <w:tcPr>
            <w:tcW w:w="3560" w:type="dxa"/>
            <w:gridSpan w:val="2"/>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Основная группа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Дети без отклонения в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состоянии здоровья, 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также с незначительными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морфофункциональными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отклонениями, достаточно</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подготовленные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
        </w:tc>
        <w:tc>
          <w:tcPr>
            <w:tcW w:w="356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Уроки физкультуры в соответствии с учебной программой.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Сдача контрольных нормативов.</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Участие в </w:t>
            </w:r>
            <w:proofErr w:type="spellStart"/>
            <w:r w:rsidRPr="00B14B33">
              <w:rPr>
                <w:rFonts w:ascii="Times New Roman" w:eastAsia="Times New Roman" w:hAnsi="Times New Roman" w:cs="Times New Roman"/>
                <w:sz w:val="24"/>
                <w:szCs w:val="24"/>
                <w:lang w:eastAsia="ru-RU"/>
              </w:rPr>
              <w:t>физкультурно</w:t>
            </w:r>
            <w:proofErr w:type="spellEnd"/>
            <w:r w:rsidRPr="00B14B33">
              <w:rPr>
                <w:rFonts w:ascii="Times New Roman" w:eastAsia="Times New Roman" w:hAnsi="Times New Roman" w:cs="Times New Roman"/>
                <w:sz w:val="24"/>
                <w:szCs w:val="24"/>
                <w:lang w:eastAsia="ru-RU"/>
              </w:rPr>
              <w:t xml:space="preserve">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оздоровительных</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мероприятиях.</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
        </w:tc>
        <w:tc>
          <w:tcPr>
            <w:tcW w:w="3561"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Регулярные тренировки в одной из спортивных секций школы или во внешкольных учреждениях.</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Участие в соревнованиях</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разного уровня. </w:t>
            </w:r>
            <w:proofErr w:type="spellStart"/>
            <w:r w:rsidRPr="00B14B33">
              <w:rPr>
                <w:rFonts w:ascii="Times New Roman" w:eastAsia="Times New Roman" w:hAnsi="Times New Roman" w:cs="Times New Roman"/>
                <w:sz w:val="24"/>
                <w:szCs w:val="24"/>
                <w:lang w:eastAsia="ru-RU"/>
              </w:rPr>
              <w:t>Туристисческие</w:t>
            </w:r>
            <w:proofErr w:type="spellEnd"/>
            <w:r w:rsidRPr="00B14B33">
              <w:rPr>
                <w:rFonts w:ascii="Times New Roman" w:eastAsia="Times New Roman" w:hAnsi="Times New Roman" w:cs="Times New Roman"/>
                <w:sz w:val="24"/>
                <w:szCs w:val="24"/>
                <w:lang w:eastAsia="ru-RU"/>
              </w:rPr>
              <w:t xml:space="preserve"> походы, экскурсии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 спортивные развлечения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во </w:t>
            </w:r>
            <w:proofErr w:type="spellStart"/>
            <w:r w:rsidRPr="00B14B33">
              <w:rPr>
                <w:rFonts w:ascii="Times New Roman" w:eastAsia="Times New Roman" w:hAnsi="Times New Roman" w:cs="Times New Roman"/>
                <w:sz w:val="24"/>
                <w:szCs w:val="24"/>
                <w:lang w:eastAsia="ru-RU"/>
              </w:rPr>
              <w:t>внеучебное</w:t>
            </w:r>
            <w:proofErr w:type="spellEnd"/>
            <w:r w:rsidRPr="00B14B33">
              <w:rPr>
                <w:rFonts w:ascii="Times New Roman" w:eastAsia="Times New Roman" w:hAnsi="Times New Roman" w:cs="Times New Roman"/>
                <w:sz w:val="24"/>
                <w:szCs w:val="24"/>
                <w:lang w:eastAsia="ru-RU"/>
              </w:rPr>
              <w:t xml:space="preserve"> время.</w:t>
            </w:r>
          </w:p>
        </w:tc>
      </w:tr>
      <w:tr w:rsidR="00B14B33" w:rsidRPr="00B14B33" w:rsidTr="000110AF">
        <w:trPr>
          <w:trHeight w:val="356"/>
        </w:trPr>
        <w:tc>
          <w:tcPr>
            <w:tcW w:w="3560" w:type="dxa"/>
            <w:gridSpan w:val="2"/>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Подготовительная</w:t>
            </w:r>
          </w:p>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группа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Дети, имеющие </w:t>
            </w:r>
            <w:proofErr w:type="spellStart"/>
            <w:r w:rsidRPr="00B14B33">
              <w:rPr>
                <w:rFonts w:ascii="Times New Roman" w:eastAsia="Times New Roman" w:hAnsi="Times New Roman" w:cs="Times New Roman"/>
                <w:sz w:val="24"/>
                <w:szCs w:val="24"/>
                <w:lang w:eastAsia="ru-RU"/>
              </w:rPr>
              <w:t>незначи</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тельные отклонения в</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состоянии здоровья, </w:t>
            </w:r>
            <w:proofErr w:type="spellStart"/>
            <w:r w:rsidRPr="00B14B33">
              <w:rPr>
                <w:rFonts w:ascii="Times New Roman" w:eastAsia="Times New Roman" w:hAnsi="Times New Roman" w:cs="Times New Roman"/>
                <w:sz w:val="24"/>
                <w:szCs w:val="24"/>
                <w:lang w:eastAsia="ru-RU"/>
              </w:rPr>
              <w:t>недо</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статочно физически под-</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готовленные</w:t>
            </w:r>
            <w:proofErr w:type="spellEnd"/>
            <w:r w:rsidRPr="00B14B33">
              <w:rPr>
                <w:rFonts w:ascii="Times New Roman" w:eastAsia="Times New Roman" w:hAnsi="Times New Roman" w:cs="Times New Roman"/>
                <w:sz w:val="24"/>
                <w:szCs w:val="24"/>
                <w:lang w:eastAsia="ru-RU"/>
              </w:rPr>
              <w:t>.</w:t>
            </w:r>
          </w:p>
        </w:tc>
        <w:tc>
          <w:tcPr>
            <w:tcW w:w="3561" w:type="dxa"/>
            <w:tcBorders>
              <w:right w:val="single" w:sz="4" w:space="0" w:color="auto"/>
            </w:tcBorders>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Уроки физкультуры в </w:t>
            </w:r>
            <w:proofErr w:type="spellStart"/>
            <w:r w:rsidRPr="00B14B33">
              <w:rPr>
                <w:rFonts w:ascii="Times New Roman" w:eastAsia="Times New Roman" w:hAnsi="Times New Roman" w:cs="Times New Roman"/>
                <w:sz w:val="24"/>
                <w:szCs w:val="24"/>
                <w:lang w:eastAsia="ru-RU"/>
              </w:rPr>
              <w:t>соот</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ветствии</w:t>
            </w:r>
            <w:proofErr w:type="spellEnd"/>
            <w:r w:rsidRPr="00B14B33">
              <w:rPr>
                <w:rFonts w:ascii="Times New Roman" w:eastAsia="Times New Roman" w:hAnsi="Times New Roman" w:cs="Times New Roman"/>
                <w:sz w:val="24"/>
                <w:szCs w:val="24"/>
                <w:lang w:eastAsia="ru-RU"/>
              </w:rPr>
              <w:t xml:space="preserve"> с учебной программой при условии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более постепенного ос-</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воения</w:t>
            </w:r>
            <w:proofErr w:type="spellEnd"/>
            <w:r w:rsidRPr="00B14B33">
              <w:rPr>
                <w:rFonts w:ascii="Times New Roman" w:eastAsia="Times New Roman" w:hAnsi="Times New Roman" w:cs="Times New Roman"/>
                <w:sz w:val="24"/>
                <w:szCs w:val="24"/>
                <w:lang w:eastAsia="ru-RU"/>
              </w:rPr>
              <w:t xml:space="preserve"> двигательных </w:t>
            </w:r>
            <w:proofErr w:type="spellStart"/>
            <w:r w:rsidRPr="00B14B33">
              <w:rPr>
                <w:rFonts w:ascii="Times New Roman" w:eastAsia="Times New Roman" w:hAnsi="Times New Roman" w:cs="Times New Roman"/>
                <w:sz w:val="24"/>
                <w:szCs w:val="24"/>
                <w:lang w:eastAsia="ru-RU"/>
              </w:rPr>
              <w:t>навы</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ков и умений, а также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исключения упражнений,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предъявляющих повышенные требования к организму. Сдача некоторых контрольных нормативов.</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Участие в </w:t>
            </w:r>
            <w:proofErr w:type="spellStart"/>
            <w:r w:rsidRPr="00B14B33">
              <w:rPr>
                <w:rFonts w:ascii="Times New Roman" w:eastAsia="Times New Roman" w:hAnsi="Times New Roman" w:cs="Times New Roman"/>
                <w:sz w:val="24"/>
                <w:szCs w:val="24"/>
                <w:lang w:eastAsia="ru-RU"/>
              </w:rPr>
              <w:t>физкультурно</w:t>
            </w:r>
            <w:proofErr w:type="spellEnd"/>
            <w:r w:rsidRPr="00B14B33">
              <w:rPr>
                <w:rFonts w:ascii="Times New Roman" w:eastAsia="Times New Roman" w:hAnsi="Times New Roman" w:cs="Times New Roman"/>
                <w:sz w:val="24"/>
                <w:szCs w:val="24"/>
                <w:lang w:eastAsia="ru-RU"/>
              </w:rPr>
              <w:t xml:space="preserve"> –</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оздоровительных </w:t>
            </w:r>
            <w:proofErr w:type="spellStart"/>
            <w:r w:rsidRPr="00B14B33">
              <w:rPr>
                <w:rFonts w:ascii="Times New Roman" w:eastAsia="Times New Roman" w:hAnsi="Times New Roman" w:cs="Times New Roman"/>
                <w:sz w:val="24"/>
                <w:szCs w:val="24"/>
                <w:lang w:eastAsia="ru-RU"/>
              </w:rPr>
              <w:t>меро</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приятиях.</w:t>
            </w:r>
          </w:p>
        </w:tc>
        <w:tc>
          <w:tcPr>
            <w:tcW w:w="3561" w:type="dxa"/>
            <w:tcBorders>
              <w:left w:val="single" w:sz="4" w:space="0" w:color="auto"/>
            </w:tcBorders>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Занятия в секциях общей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физической подготовки.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Туристические походы,</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экскурсии и спортивные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развлечения по рекомендациям врача. Медицинский контроль за суточной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величиной двигательной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активности.</w:t>
            </w:r>
          </w:p>
        </w:tc>
      </w:tr>
      <w:tr w:rsidR="00B14B33" w:rsidRPr="00B14B33" w:rsidTr="000110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0"/>
        </w:trPr>
        <w:tc>
          <w:tcPr>
            <w:tcW w:w="3554" w:type="dxa"/>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Специальная группа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Дети, имеющие значительные отклонения в состоянии здоровья постоянного или времен-</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ного</w:t>
            </w:r>
            <w:proofErr w:type="spellEnd"/>
            <w:r w:rsidRPr="00B14B33">
              <w:rPr>
                <w:rFonts w:ascii="Times New Roman" w:eastAsia="Times New Roman" w:hAnsi="Times New Roman" w:cs="Times New Roman"/>
                <w:sz w:val="24"/>
                <w:szCs w:val="24"/>
                <w:lang w:eastAsia="ru-RU"/>
              </w:rPr>
              <w:t xml:space="preserve"> характера, допущен-</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ные</w:t>
            </w:r>
            <w:proofErr w:type="spellEnd"/>
            <w:r w:rsidRPr="00B14B33">
              <w:rPr>
                <w:rFonts w:ascii="Times New Roman" w:eastAsia="Times New Roman" w:hAnsi="Times New Roman" w:cs="Times New Roman"/>
                <w:sz w:val="24"/>
                <w:szCs w:val="24"/>
                <w:lang w:eastAsia="ru-RU"/>
              </w:rPr>
              <w:t xml:space="preserve"> к выполнению учебной и </w:t>
            </w:r>
            <w:proofErr w:type="spellStart"/>
            <w:r w:rsidRPr="00B14B33">
              <w:rPr>
                <w:rFonts w:ascii="Times New Roman" w:eastAsia="Times New Roman" w:hAnsi="Times New Roman" w:cs="Times New Roman"/>
                <w:sz w:val="24"/>
                <w:szCs w:val="24"/>
                <w:lang w:eastAsia="ru-RU"/>
              </w:rPr>
              <w:t>производствен</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ной работы.</w:t>
            </w:r>
          </w:p>
        </w:tc>
        <w:tc>
          <w:tcPr>
            <w:tcW w:w="3569" w:type="dxa"/>
            <w:gridSpan w:val="2"/>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Уроки физкультуры по специальной программе с учетом характера и тяжести заболевания. Участие в физкультурно-оздоровительных мероприятиях.</w:t>
            </w:r>
          </w:p>
        </w:tc>
        <w:tc>
          <w:tcPr>
            <w:tcW w:w="3559"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Прогулки,подвижные</w:t>
            </w:r>
            <w:proofErr w:type="spellEnd"/>
            <w:r w:rsidRPr="00B14B33">
              <w:rPr>
                <w:rFonts w:ascii="Times New Roman" w:eastAsia="Times New Roman" w:hAnsi="Times New Roman" w:cs="Times New Roman"/>
                <w:sz w:val="24"/>
                <w:szCs w:val="24"/>
                <w:lang w:eastAsia="ru-RU"/>
              </w:rPr>
              <w:t xml:space="preserve"> игры, спортивные развлечения и общественно полезный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труд при соблюдении правил самоконтроля. Индивидуальные занятия физическими упражнениями в режиме дня по рекомендации врача. Медицинский</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контроль за суточной величиной </w:t>
            </w:r>
            <w:proofErr w:type="spellStart"/>
            <w:r w:rsidRPr="00B14B33">
              <w:rPr>
                <w:rFonts w:ascii="Times New Roman" w:eastAsia="Times New Roman" w:hAnsi="Times New Roman" w:cs="Times New Roman"/>
                <w:sz w:val="24"/>
                <w:szCs w:val="24"/>
                <w:lang w:eastAsia="ru-RU"/>
              </w:rPr>
              <w:t>двиг.активности</w:t>
            </w:r>
            <w:proofErr w:type="spellEnd"/>
            <w:r w:rsidRPr="00B14B33">
              <w:rPr>
                <w:rFonts w:ascii="Times New Roman" w:eastAsia="Times New Roman" w:hAnsi="Times New Roman" w:cs="Times New Roman"/>
                <w:sz w:val="24"/>
                <w:szCs w:val="24"/>
                <w:lang w:eastAsia="ru-RU"/>
              </w:rPr>
              <w:t xml:space="preserve"> 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динамикой </w:t>
            </w:r>
            <w:proofErr w:type="spellStart"/>
            <w:r w:rsidRPr="00B14B33">
              <w:rPr>
                <w:rFonts w:ascii="Times New Roman" w:eastAsia="Times New Roman" w:hAnsi="Times New Roman" w:cs="Times New Roman"/>
                <w:sz w:val="24"/>
                <w:szCs w:val="24"/>
                <w:lang w:eastAsia="ru-RU"/>
              </w:rPr>
              <w:t>сост.здоровья</w:t>
            </w:r>
            <w:proofErr w:type="spellEnd"/>
            <w:r w:rsidRPr="00B14B33">
              <w:rPr>
                <w:rFonts w:ascii="Times New Roman" w:eastAsia="Times New Roman" w:hAnsi="Times New Roman" w:cs="Times New Roman"/>
                <w:sz w:val="24"/>
                <w:szCs w:val="24"/>
                <w:lang w:eastAsia="ru-RU"/>
              </w:rPr>
              <w:t>.</w:t>
            </w:r>
          </w:p>
        </w:tc>
      </w:tr>
    </w:tbl>
    <w:p w:rsidR="00B14B33" w:rsidRPr="00B14B33" w:rsidRDefault="00B14B33" w:rsidP="00B14B33">
      <w:pPr>
        <w:tabs>
          <w:tab w:val="left" w:pos="1226"/>
        </w:tabs>
        <w:spacing w:after="0" w:line="240" w:lineRule="auto"/>
        <w:rPr>
          <w:rFonts w:ascii="Times New Roman" w:eastAsia="Times New Roman" w:hAnsi="Times New Roman" w:cs="Times New Roman"/>
          <w:b/>
          <w:sz w:val="32"/>
          <w:szCs w:val="32"/>
          <w:lang w:eastAsia="ru-RU"/>
        </w:rPr>
      </w:pPr>
      <w:r w:rsidRPr="00B14B33">
        <w:rPr>
          <w:rFonts w:ascii="Times New Roman" w:eastAsia="Times New Roman" w:hAnsi="Times New Roman" w:cs="Times New Roman"/>
          <w:b/>
          <w:sz w:val="32"/>
          <w:szCs w:val="32"/>
          <w:lang w:eastAsia="ru-RU"/>
        </w:rPr>
        <w:t xml:space="preserve">                    </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4"/>
          <w:szCs w:val="24"/>
          <w:lang w:eastAsia="ru-RU"/>
        </w:rPr>
      </w:pP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lastRenderedPageBreak/>
        <w:t>Основы противопоказания и ограничения для обучающихся в СМГ</w:t>
      </w:r>
    </w:p>
    <w:p w:rsidR="00B14B33" w:rsidRPr="00B14B33" w:rsidRDefault="00B14B33" w:rsidP="00B14B33">
      <w:pPr>
        <w:tabs>
          <w:tab w:val="left" w:pos="0"/>
        </w:tabs>
        <w:spacing w:after="0" w:line="240" w:lineRule="auto"/>
        <w:jc w:val="center"/>
        <w:rPr>
          <w:rFonts w:ascii="Times New Roman" w:eastAsia="Times New Roman" w:hAnsi="Times New Roman" w:cs="Times New Roman"/>
          <w:b/>
          <w:sz w:val="32"/>
          <w:szCs w:val="32"/>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5"/>
        <w:gridCol w:w="3112"/>
        <w:gridCol w:w="4084"/>
      </w:tblGrid>
      <w:tr w:rsidR="00B14B33" w:rsidRPr="00B14B33" w:rsidTr="000110AF">
        <w:trPr>
          <w:trHeight w:val="668"/>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sz w:val="24"/>
                <w:szCs w:val="24"/>
                <w:lang w:eastAsia="ru-RU"/>
              </w:rPr>
              <w:t xml:space="preserve"> </w:t>
            </w:r>
            <w:r w:rsidRPr="00B14B33">
              <w:rPr>
                <w:rFonts w:ascii="Times New Roman" w:eastAsia="Times New Roman" w:hAnsi="Times New Roman" w:cs="Times New Roman"/>
                <w:b/>
                <w:sz w:val="24"/>
                <w:szCs w:val="24"/>
                <w:lang w:eastAsia="ru-RU"/>
              </w:rPr>
              <w:t>Заболевания</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Противопоказания</w:t>
            </w:r>
          </w:p>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и ограничения</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 xml:space="preserve">                   Рекомендации</w:t>
            </w:r>
          </w:p>
        </w:tc>
      </w:tr>
      <w:tr w:rsidR="00B14B33" w:rsidRPr="00B14B33" w:rsidTr="000110AF">
        <w:trPr>
          <w:trHeight w:val="1273"/>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Сердечно-сосу-</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дистая</w:t>
            </w:r>
            <w:proofErr w:type="spellEnd"/>
            <w:r w:rsidRPr="00B14B33">
              <w:rPr>
                <w:rFonts w:ascii="Times New Roman" w:eastAsia="Times New Roman" w:hAnsi="Times New Roman" w:cs="Times New Roman"/>
                <w:sz w:val="24"/>
                <w:szCs w:val="24"/>
                <w:lang w:eastAsia="ru-RU"/>
              </w:rPr>
              <w:t xml:space="preserve"> система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(неактивная фаза</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ревматизма, функциональные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изменения и др.)</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Упражнения, выполнение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которых связано с задержкой дыхания, напряжением мышц брюшного</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пресса и ускорением темпа движений.</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Общеразвивающие упражнения,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охватывающие все мышечные группы, в исходном положении «лежа», «сидя», «стоя»; ходьба, дозированный бег в медленном темпе.</w:t>
            </w:r>
          </w:p>
        </w:tc>
      </w:tr>
      <w:tr w:rsidR="00B14B33" w:rsidRPr="00B14B33" w:rsidTr="000110AF">
        <w:trPr>
          <w:trHeight w:val="1262"/>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Органы дыхания</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(хронический бронхит, </w:t>
            </w:r>
            <w:proofErr w:type="spellStart"/>
            <w:r w:rsidRPr="00B14B33">
              <w:rPr>
                <w:rFonts w:ascii="Times New Roman" w:eastAsia="Times New Roman" w:hAnsi="Times New Roman" w:cs="Times New Roman"/>
                <w:sz w:val="24"/>
                <w:szCs w:val="24"/>
                <w:lang w:eastAsia="ru-RU"/>
              </w:rPr>
              <w:t>воспале</w:t>
            </w:r>
            <w:proofErr w:type="spellEnd"/>
            <w:r w:rsidRPr="00B14B33">
              <w:rPr>
                <w:rFonts w:ascii="Times New Roman" w:eastAsia="Times New Roman" w:hAnsi="Times New Roman" w:cs="Times New Roman"/>
                <w:sz w:val="24"/>
                <w:szCs w:val="24"/>
                <w:lang w:eastAsia="ru-RU"/>
              </w:rPr>
              <w:t>-</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ние</w:t>
            </w:r>
            <w:proofErr w:type="spellEnd"/>
            <w:r w:rsidRPr="00B14B33">
              <w:rPr>
                <w:rFonts w:ascii="Times New Roman" w:eastAsia="Times New Roman" w:hAnsi="Times New Roman" w:cs="Times New Roman"/>
                <w:sz w:val="24"/>
                <w:szCs w:val="24"/>
                <w:lang w:eastAsia="ru-RU"/>
              </w:rPr>
              <w:t xml:space="preserve"> легких, бронхиальная астма и др.)</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Упражнения, вызывающие  задержку дыхания и </w:t>
            </w:r>
            <w:proofErr w:type="spellStart"/>
            <w:r w:rsidRPr="00B14B33">
              <w:rPr>
                <w:rFonts w:ascii="Times New Roman" w:eastAsia="Times New Roman" w:hAnsi="Times New Roman" w:cs="Times New Roman"/>
                <w:sz w:val="24"/>
                <w:szCs w:val="24"/>
                <w:lang w:eastAsia="ru-RU"/>
              </w:rPr>
              <w:t>черезмерное</w:t>
            </w:r>
            <w:proofErr w:type="spellEnd"/>
            <w:r w:rsidRPr="00B14B33">
              <w:rPr>
                <w:rFonts w:ascii="Times New Roman" w:eastAsia="Times New Roman" w:hAnsi="Times New Roman" w:cs="Times New Roman"/>
                <w:sz w:val="24"/>
                <w:szCs w:val="24"/>
                <w:lang w:eastAsia="ru-RU"/>
              </w:rPr>
              <w:t xml:space="preserve"> напряжение мышц брюшного пресса. </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Дыхательные упражнения, тренировка полного дыхания, особенно удлиненного выдоха. Ходьба, дозированный бег, упражнения лёжа.</w:t>
            </w:r>
          </w:p>
        </w:tc>
      </w:tr>
      <w:tr w:rsidR="00B14B33" w:rsidRPr="00B14B33" w:rsidTr="000110AF">
        <w:trPr>
          <w:trHeight w:val="2117"/>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Заболевания почек (нефрит, пиелонефрит, нефроз)</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Недопустимы упражнения с высокой частотой движений, интенсивностью</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нагрузки и скоростно-си-</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proofErr w:type="spellStart"/>
            <w:r w:rsidRPr="00B14B33">
              <w:rPr>
                <w:rFonts w:ascii="Times New Roman" w:eastAsia="Times New Roman" w:hAnsi="Times New Roman" w:cs="Times New Roman"/>
                <w:sz w:val="24"/>
                <w:szCs w:val="24"/>
                <w:lang w:eastAsia="ru-RU"/>
              </w:rPr>
              <w:t>ловой</w:t>
            </w:r>
            <w:proofErr w:type="spellEnd"/>
            <w:r w:rsidRPr="00B14B33">
              <w:rPr>
                <w:rFonts w:ascii="Times New Roman" w:eastAsia="Times New Roman" w:hAnsi="Times New Roman" w:cs="Times New Roman"/>
                <w:sz w:val="24"/>
                <w:szCs w:val="24"/>
                <w:lang w:eastAsia="ru-RU"/>
              </w:rPr>
              <w:t xml:space="preserve"> направленностью; </w:t>
            </w:r>
            <w:proofErr w:type="spellStart"/>
            <w:r w:rsidRPr="00B14B33">
              <w:rPr>
                <w:rFonts w:ascii="Times New Roman" w:eastAsia="Times New Roman" w:hAnsi="Times New Roman" w:cs="Times New Roman"/>
                <w:sz w:val="24"/>
                <w:szCs w:val="24"/>
                <w:lang w:eastAsia="ru-RU"/>
              </w:rPr>
              <w:t>переохлождение</w:t>
            </w:r>
            <w:proofErr w:type="spellEnd"/>
            <w:r w:rsidRPr="00B14B33">
              <w:rPr>
                <w:rFonts w:ascii="Times New Roman" w:eastAsia="Times New Roman" w:hAnsi="Times New Roman" w:cs="Times New Roman"/>
                <w:sz w:val="24"/>
                <w:szCs w:val="24"/>
                <w:lang w:eastAsia="ru-RU"/>
              </w:rPr>
              <w:t xml:space="preserve"> тела.</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При проведении общеразвивающих упражнений особое внимание уделяется укреплению мышц передней стенки живота. На занятиях плаванием (по специальному разрешению врача) ограничивается время пребывания в воде (5-10 мин-</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первый год обучения; 10-15 мин – второй и последующие годы обучения)</w:t>
            </w:r>
          </w:p>
        </w:tc>
      </w:tr>
      <w:tr w:rsidR="00B14B33" w:rsidRPr="00B14B33" w:rsidTr="000110AF">
        <w:trPr>
          <w:trHeight w:val="349"/>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Нарушение нервной системы</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Упражнения, вызывающие нервное перенапряжение (в равновесии на повышенной опоре);</w:t>
            </w:r>
          </w:p>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ограничивается время игр и т.д.</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Дыхательные упражнения, водные процедуры, аэробные упражнения; лыжи, игры в природной среде, походы.</w:t>
            </w:r>
          </w:p>
        </w:tc>
      </w:tr>
      <w:tr w:rsidR="00B14B33" w:rsidRPr="00B14B33" w:rsidTr="000110AF">
        <w:trPr>
          <w:trHeight w:val="350"/>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Органы зрения</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Исключаются прыжки с разбега, кувырки, упражнения со статическим напряжением мышц, стойка на руках и голове.</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Упражнения на пространственную ориентировку, точность движения, динамическое равновесие; гимнастика для глаз</w:t>
            </w:r>
          </w:p>
        </w:tc>
      </w:tr>
      <w:tr w:rsidR="00B14B33" w:rsidRPr="00B14B33" w:rsidTr="000110AF">
        <w:trPr>
          <w:trHeight w:val="1546"/>
        </w:trPr>
        <w:tc>
          <w:tcPr>
            <w:tcW w:w="2518"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Хронические заболевания желудочно-кишечного тракта, печени</w:t>
            </w:r>
          </w:p>
        </w:tc>
        <w:tc>
          <w:tcPr>
            <w:tcW w:w="340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Уменьшается нагрузка на мышцы брюшного пресса; ограничиваются прыжки.</w:t>
            </w:r>
          </w:p>
        </w:tc>
        <w:tc>
          <w:tcPr>
            <w:tcW w:w="4762" w:type="dxa"/>
          </w:tcPr>
          <w:p w:rsidR="00B14B33" w:rsidRPr="00B14B33" w:rsidRDefault="00B14B33" w:rsidP="00B14B33">
            <w:pPr>
              <w:tabs>
                <w:tab w:val="left" w:pos="1226"/>
              </w:tabs>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Дыхательные упражнения, </w:t>
            </w:r>
            <w:proofErr w:type="spellStart"/>
            <w:r w:rsidRPr="00B14B33">
              <w:rPr>
                <w:rFonts w:ascii="Times New Roman" w:eastAsia="Times New Roman" w:hAnsi="Times New Roman" w:cs="Times New Roman"/>
                <w:sz w:val="24"/>
                <w:szCs w:val="24"/>
                <w:lang w:eastAsia="ru-RU"/>
              </w:rPr>
              <w:t>среднеподвижные</w:t>
            </w:r>
            <w:proofErr w:type="spellEnd"/>
            <w:r w:rsidRPr="00B14B33">
              <w:rPr>
                <w:rFonts w:ascii="Times New Roman" w:eastAsia="Times New Roman" w:hAnsi="Times New Roman" w:cs="Times New Roman"/>
                <w:sz w:val="24"/>
                <w:szCs w:val="24"/>
                <w:lang w:eastAsia="ru-RU"/>
              </w:rPr>
              <w:t xml:space="preserve"> игры, бросание и жонглирование</w:t>
            </w:r>
          </w:p>
        </w:tc>
      </w:tr>
    </w:tbl>
    <w:p w:rsidR="00B14B33" w:rsidRPr="00B14B33" w:rsidRDefault="00B14B33" w:rsidP="00B14B33">
      <w:pPr>
        <w:tabs>
          <w:tab w:val="left" w:pos="1226"/>
        </w:tabs>
        <w:spacing w:after="0" w:line="240" w:lineRule="auto"/>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lastRenderedPageBreak/>
        <w:t>2.9. Учебно-материальная база к программе АФК: «Час здоровья»</w:t>
      </w: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Необходимое оборудование</w:t>
      </w:r>
    </w:p>
    <w:p w:rsidR="00B14B33" w:rsidRPr="00B14B33" w:rsidRDefault="00B14B33" w:rsidP="00B14B33">
      <w:pPr>
        <w:spacing w:after="0" w:line="240" w:lineRule="auto"/>
        <w:jc w:val="center"/>
        <w:rPr>
          <w:rFonts w:ascii="Times New Roman" w:eastAsia="Times New Roman" w:hAnsi="Times New Roman" w:cs="Times New Roman"/>
          <w:b/>
          <w:sz w:val="28"/>
          <w:szCs w:val="28"/>
          <w:lang w:eastAsia="ru-RU"/>
        </w:rPr>
      </w:pPr>
    </w:p>
    <w:p w:rsidR="00B14B33" w:rsidRPr="00B14B33" w:rsidRDefault="00B14B33" w:rsidP="00B14B33">
      <w:p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Учебный класс площадью 50 квадратных метров, оборудованный защитой на окнах, батареях, зеркалами.</w:t>
      </w:r>
    </w:p>
    <w:p w:rsidR="00B14B33" w:rsidRPr="00B14B33" w:rsidRDefault="00B14B33" w:rsidP="00B14B33">
      <w:pPr>
        <w:spacing w:after="0" w:line="240" w:lineRule="auto"/>
        <w:jc w:val="both"/>
        <w:rPr>
          <w:rFonts w:ascii="Times New Roman" w:eastAsia="Times New Roman" w:hAnsi="Times New Roman" w:cs="Times New Roman"/>
          <w:sz w:val="28"/>
          <w:szCs w:val="28"/>
          <w:lang w:eastAsia="ru-RU"/>
        </w:rPr>
      </w:pPr>
    </w:p>
    <w:tbl>
      <w:tblPr>
        <w:tblW w:w="9306" w:type="dxa"/>
        <w:tblInd w:w="98" w:type="dxa"/>
        <w:tblLook w:val="0000" w:firstRow="0" w:lastRow="0" w:firstColumn="0" w:lastColumn="0" w:noHBand="0" w:noVBand="0"/>
      </w:tblPr>
      <w:tblGrid>
        <w:gridCol w:w="516"/>
        <w:gridCol w:w="7291"/>
        <w:gridCol w:w="1499"/>
      </w:tblGrid>
      <w:tr w:rsidR="000110AF" w:rsidRPr="00B14B33" w:rsidTr="000110AF">
        <w:trPr>
          <w:trHeight w:val="698"/>
        </w:trPr>
        <w:tc>
          <w:tcPr>
            <w:tcW w:w="516" w:type="dxa"/>
            <w:tcBorders>
              <w:top w:val="single" w:sz="8" w:space="0" w:color="auto"/>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jc w:val="center"/>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w:t>
            </w:r>
          </w:p>
        </w:tc>
        <w:tc>
          <w:tcPr>
            <w:tcW w:w="7291" w:type="dxa"/>
            <w:tcBorders>
              <w:top w:val="single" w:sz="8" w:space="0" w:color="auto"/>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jc w:val="center"/>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Наименование</w:t>
            </w:r>
          </w:p>
        </w:tc>
        <w:tc>
          <w:tcPr>
            <w:tcW w:w="1499" w:type="dxa"/>
            <w:tcBorders>
              <w:top w:val="single" w:sz="8" w:space="0" w:color="auto"/>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jc w:val="center"/>
              <w:rPr>
                <w:rFonts w:ascii="Times New Roman" w:eastAsia="Times New Roman" w:hAnsi="Times New Roman" w:cs="Times New Roman"/>
                <w:b/>
                <w:sz w:val="24"/>
                <w:szCs w:val="24"/>
                <w:lang w:eastAsia="ru-RU"/>
              </w:rPr>
            </w:pPr>
            <w:r w:rsidRPr="00B14B33">
              <w:rPr>
                <w:rFonts w:ascii="Times New Roman" w:eastAsia="Times New Roman" w:hAnsi="Times New Roman" w:cs="Times New Roman"/>
                <w:b/>
                <w:sz w:val="24"/>
                <w:szCs w:val="24"/>
                <w:lang w:eastAsia="ru-RU"/>
              </w:rPr>
              <w:t>Количество</w:t>
            </w:r>
          </w:p>
        </w:tc>
      </w:tr>
      <w:tr w:rsidR="000110AF" w:rsidRPr="00B14B33" w:rsidTr="000110AF">
        <w:trPr>
          <w:trHeight w:val="880"/>
        </w:trPr>
        <w:tc>
          <w:tcPr>
            <w:tcW w:w="516"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1.       </w:t>
            </w:r>
          </w:p>
        </w:tc>
        <w:tc>
          <w:tcPr>
            <w:tcW w:w="7291" w:type="dxa"/>
            <w:tcBorders>
              <w:top w:val="nil"/>
              <w:left w:val="nil"/>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Гимнастические скамейки: длина </w:t>
            </w:r>
            <w:smartTag w:uri="urn:schemas-microsoft-com:office:smarttags" w:element="metricconverter">
              <w:smartTagPr>
                <w:attr w:name="ProductID" w:val="3000 мм"/>
              </w:smartTagPr>
              <w:r w:rsidRPr="00B14B33">
                <w:rPr>
                  <w:rFonts w:ascii="Times New Roman" w:eastAsia="Times New Roman" w:hAnsi="Times New Roman" w:cs="Times New Roman"/>
                  <w:sz w:val="24"/>
                  <w:szCs w:val="24"/>
                  <w:lang w:eastAsia="ru-RU"/>
                </w:rPr>
                <w:t>3000 мм</w:t>
              </w:r>
            </w:smartTag>
            <w:r w:rsidRPr="00B14B33">
              <w:rPr>
                <w:rFonts w:ascii="Times New Roman" w:eastAsia="Times New Roman" w:hAnsi="Times New Roman" w:cs="Times New Roman"/>
                <w:sz w:val="24"/>
                <w:szCs w:val="24"/>
                <w:lang w:eastAsia="ru-RU"/>
              </w:rPr>
              <w:t>.</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Высота </w:t>
            </w:r>
            <w:smartTag w:uri="urn:schemas-microsoft-com:office:smarttags" w:element="metricconverter">
              <w:smartTagPr>
                <w:attr w:name="ProductID" w:val="300 мм"/>
              </w:smartTagPr>
              <w:r w:rsidRPr="00B14B33">
                <w:rPr>
                  <w:rFonts w:ascii="Times New Roman" w:eastAsia="Times New Roman" w:hAnsi="Times New Roman" w:cs="Times New Roman"/>
                  <w:sz w:val="24"/>
                  <w:szCs w:val="24"/>
                  <w:lang w:eastAsia="ru-RU"/>
                </w:rPr>
                <w:t>300 мм</w:t>
              </w:r>
            </w:smartTag>
            <w:r w:rsidRPr="00B14B33">
              <w:rPr>
                <w:rFonts w:ascii="Times New Roman" w:eastAsia="Times New Roman" w:hAnsi="Times New Roman" w:cs="Times New Roman"/>
                <w:sz w:val="24"/>
                <w:szCs w:val="24"/>
                <w:lang w:eastAsia="ru-RU"/>
              </w:rPr>
              <w:t>.</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Ширина </w:t>
            </w:r>
            <w:smartTag w:uri="urn:schemas-microsoft-com:office:smarttags" w:element="metricconverter">
              <w:smartTagPr>
                <w:attr w:name="ProductID" w:val="240 мм"/>
              </w:smartTagPr>
              <w:r w:rsidRPr="00B14B33">
                <w:rPr>
                  <w:rFonts w:ascii="Times New Roman" w:eastAsia="Times New Roman" w:hAnsi="Times New Roman" w:cs="Times New Roman"/>
                  <w:sz w:val="24"/>
                  <w:szCs w:val="24"/>
                  <w:lang w:eastAsia="ru-RU"/>
                </w:rPr>
                <w:t>240 мм</w:t>
              </w:r>
            </w:smartTag>
            <w:r w:rsidRPr="00B14B33">
              <w:rPr>
                <w:rFonts w:ascii="Times New Roman" w:eastAsia="Times New Roman" w:hAnsi="Times New Roman" w:cs="Times New Roman"/>
                <w:sz w:val="24"/>
                <w:szCs w:val="24"/>
                <w:lang w:eastAsia="ru-RU"/>
              </w:rPr>
              <w:t>.</w:t>
            </w:r>
          </w:p>
        </w:tc>
        <w:tc>
          <w:tcPr>
            <w:tcW w:w="1499"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2 шт.</w:t>
            </w:r>
          </w:p>
        </w:tc>
      </w:tr>
      <w:tr w:rsidR="000110AF" w:rsidRPr="00B14B33" w:rsidTr="000110AF">
        <w:trPr>
          <w:trHeight w:val="823"/>
        </w:trPr>
        <w:tc>
          <w:tcPr>
            <w:tcW w:w="516"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2.</w:t>
            </w:r>
          </w:p>
        </w:tc>
        <w:tc>
          <w:tcPr>
            <w:tcW w:w="7291" w:type="dxa"/>
            <w:tcBorders>
              <w:top w:val="single" w:sz="4" w:space="0" w:color="auto"/>
              <w:left w:val="nil"/>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Планки, прикреплённые к стене, напротив друг друга </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(шурупы вкручены через каждые </w:t>
            </w:r>
            <w:smartTag w:uri="urn:schemas-microsoft-com:office:smarttags" w:element="metricconverter">
              <w:smartTagPr>
                <w:attr w:name="ProductID" w:val="5 см"/>
              </w:smartTagPr>
              <w:r w:rsidRPr="00B14B33">
                <w:rPr>
                  <w:rFonts w:ascii="Times New Roman" w:eastAsia="Times New Roman" w:hAnsi="Times New Roman" w:cs="Times New Roman"/>
                  <w:sz w:val="24"/>
                  <w:szCs w:val="24"/>
                  <w:lang w:eastAsia="ru-RU"/>
                </w:rPr>
                <w:t>5 см</w:t>
              </w:r>
            </w:smartTag>
            <w:r w:rsidRPr="00B14B33">
              <w:rPr>
                <w:rFonts w:ascii="Times New Roman" w:eastAsia="Times New Roman" w:hAnsi="Times New Roman" w:cs="Times New Roman"/>
                <w:sz w:val="24"/>
                <w:szCs w:val="24"/>
                <w:lang w:eastAsia="ru-RU"/>
              </w:rPr>
              <w:t xml:space="preserve">.) для натягивания резинок на разном уровне для: метания, ползания,  </w:t>
            </w:r>
            <w:proofErr w:type="spellStart"/>
            <w:r w:rsidRPr="00B14B33">
              <w:rPr>
                <w:rFonts w:ascii="Times New Roman" w:eastAsia="Times New Roman" w:hAnsi="Times New Roman" w:cs="Times New Roman"/>
                <w:sz w:val="24"/>
                <w:szCs w:val="24"/>
                <w:lang w:eastAsia="ru-RU"/>
              </w:rPr>
              <w:t>подлезания</w:t>
            </w:r>
            <w:proofErr w:type="spellEnd"/>
            <w:r w:rsidRPr="00B14B33">
              <w:rPr>
                <w:rFonts w:ascii="Times New Roman" w:eastAsia="Times New Roman" w:hAnsi="Times New Roman" w:cs="Times New Roman"/>
                <w:sz w:val="24"/>
                <w:szCs w:val="24"/>
                <w:lang w:eastAsia="ru-RU"/>
              </w:rPr>
              <w:t xml:space="preserve">, прыжков. </w:t>
            </w:r>
          </w:p>
        </w:tc>
        <w:tc>
          <w:tcPr>
            <w:tcW w:w="1499" w:type="dxa"/>
            <w:tcBorders>
              <w:top w:val="nil"/>
              <w:left w:val="single" w:sz="8" w:space="0" w:color="auto"/>
              <w:bottom w:val="single" w:sz="4"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2 шт.</w:t>
            </w:r>
          </w:p>
        </w:tc>
      </w:tr>
      <w:tr w:rsidR="000110AF" w:rsidRPr="00B14B33" w:rsidTr="000110AF">
        <w:trPr>
          <w:trHeight w:val="820"/>
        </w:trPr>
        <w:tc>
          <w:tcPr>
            <w:tcW w:w="516" w:type="dxa"/>
            <w:tcBorders>
              <w:top w:val="nil"/>
              <w:left w:val="single" w:sz="8" w:space="0" w:color="auto"/>
              <w:bottom w:val="single" w:sz="8" w:space="0" w:color="000000"/>
              <w:right w:val="single" w:sz="4"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3.</w:t>
            </w:r>
          </w:p>
        </w:tc>
        <w:tc>
          <w:tcPr>
            <w:tcW w:w="7291" w:type="dxa"/>
            <w:tcBorders>
              <w:top w:val="single" w:sz="4" w:space="0" w:color="auto"/>
              <w:left w:val="single" w:sz="4" w:space="0" w:color="auto"/>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Доска ребристая: Длина - 1500мм.</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Ширина – </w:t>
            </w:r>
            <w:smartTag w:uri="urn:schemas-microsoft-com:office:smarttags" w:element="metricconverter">
              <w:smartTagPr>
                <w:attr w:name="ProductID" w:val="200 мм"/>
              </w:smartTagPr>
              <w:r w:rsidRPr="00B14B33">
                <w:rPr>
                  <w:rFonts w:ascii="Times New Roman" w:eastAsia="Times New Roman" w:hAnsi="Times New Roman" w:cs="Times New Roman"/>
                  <w:sz w:val="24"/>
                  <w:szCs w:val="24"/>
                  <w:lang w:eastAsia="ru-RU"/>
                </w:rPr>
                <w:t>200 мм</w:t>
              </w:r>
            </w:smartTag>
            <w:r w:rsidRPr="00B14B33">
              <w:rPr>
                <w:rFonts w:ascii="Times New Roman" w:eastAsia="Times New Roman" w:hAnsi="Times New Roman" w:cs="Times New Roman"/>
                <w:sz w:val="24"/>
                <w:szCs w:val="24"/>
                <w:lang w:eastAsia="ru-RU"/>
              </w:rPr>
              <w:t>.</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Высота – </w:t>
            </w:r>
            <w:smartTag w:uri="urn:schemas-microsoft-com:office:smarttags" w:element="metricconverter">
              <w:smartTagPr>
                <w:attr w:name="ProductID" w:val="30 мм"/>
              </w:smartTagPr>
              <w:r w:rsidRPr="00B14B33">
                <w:rPr>
                  <w:rFonts w:ascii="Times New Roman" w:eastAsia="Times New Roman" w:hAnsi="Times New Roman" w:cs="Times New Roman"/>
                  <w:sz w:val="24"/>
                  <w:szCs w:val="24"/>
                  <w:lang w:eastAsia="ru-RU"/>
                </w:rPr>
                <w:t>30 мм</w:t>
              </w:r>
            </w:smartTag>
            <w:r w:rsidRPr="00B14B33">
              <w:rPr>
                <w:rFonts w:ascii="Times New Roman" w:eastAsia="Times New Roman" w:hAnsi="Times New Roman" w:cs="Times New Roman"/>
                <w:sz w:val="24"/>
                <w:szCs w:val="24"/>
                <w:lang w:eastAsia="ru-RU"/>
              </w:rPr>
              <w:t>.</w:t>
            </w:r>
          </w:p>
        </w:tc>
        <w:tc>
          <w:tcPr>
            <w:tcW w:w="1499" w:type="dxa"/>
            <w:tcBorders>
              <w:top w:val="single" w:sz="4" w:space="0" w:color="auto"/>
              <w:left w:val="single" w:sz="8" w:space="0" w:color="auto"/>
              <w:bottom w:val="single" w:sz="4"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1 шт.</w:t>
            </w:r>
          </w:p>
        </w:tc>
      </w:tr>
      <w:tr w:rsidR="000110AF" w:rsidRPr="00B14B33" w:rsidTr="000110AF">
        <w:trPr>
          <w:trHeight w:val="252"/>
        </w:trPr>
        <w:tc>
          <w:tcPr>
            <w:tcW w:w="516" w:type="dxa"/>
            <w:tcBorders>
              <w:top w:val="nil"/>
              <w:left w:val="single" w:sz="8" w:space="0" w:color="auto"/>
              <w:bottom w:val="single" w:sz="8" w:space="0" w:color="auto"/>
              <w:right w:val="single" w:sz="4"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4.</w:t>
            </w:r>
          </w:p>
        </w:tc>
        <w:tc>
          <w:tcPr>
            <w:tcW w:w="7291" w:type="dxa"/>
            <w:tcBorders>
              <w:top w:val="single" w:sz="4" w:space="0" w:color="auto"/>
              <w:left w:val="single" w:sz="4"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Массажный коврик (йога)</w:t>
            </w:r>
          </w:p>
        </w:tc>
        <w:tc>
          <w:tcPr>
            <w:tcW w:w="1499"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2 шт.</w:t>
            </w:r>
          </w:p>
        </w:tc>
      </w:tr>
      <w:tr w:rsidR="000110AF" w:rsidRPr="00B14B33" w:rsidTr="000110AF">
        <w:trPr>
          <w:trHeight w:val="330"/>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5.</w:t>
            </w:r>
          </w:p>
        </w:tc>
        <w:tc>
          <w:tcPr>
            <w:tcW w:w="7291"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Шнур</w:t>
            </w:r>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30 м"/>
              </w:smartTagPr>
              <w:r w:rsidRPr="00B14B33">
                <w:rPr>
                  <w:rFonts w:ascii="Times New Roman" w:eastAsia="Times New Roman" w:hAnsi="Times New Roman" w:cs="Times New Roman"/>
                  <w:sz w:val="24"/>
                  <w:szCs w:val="24"/>
                  <w:lang w:eastAsia="ru-RU"/>
                </w:rPr>
                <w:t>30 м</w:t>
              </w:r>
            </w:smartTag>
            <w:r w:rsidRPr="00B14B33">
              <w:rPr>
                <w:rFonts w:ascii="Times New Roman" w:eastAsia="Times New Roman" w:hAnsi="Times New Roman" w:cs="Times New Roman"/>
                <w:sz w:val="24"/>
                <w:szCs w:val="24"/>
                <w:lang w:eastAsia="ru-RU"/>
              </w:rPr>
              <w:t>.</w:t>
            </w:r>
          </w:p>
        </w:tc>
      </w:tr>
      <w:tr w:rsidR="000110AF" w:rsidRPr="00B14B33" w:rsidTr="000110AF">
        <w:trPr>
          <w:trHeight w:val="687"/>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6.   </w:t>
            </w:r>
          </w:p>
        </w:tc>
        <w:tc>
          <w:tcPr>
            <w:tcW w:w="7291"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Резинка</w:t>
            </w:r>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30 м"/>
              </w:smartTagPr>
              <w:r w:rsidRPr="00B14B33">
                <w:rPr>
                  <w:rFonts w:ascii="Times New Roman" w:eastAsia="Times New Roman" w:hAnsi="Times New Roman" w:cs="Times New Roman"/>
                  <w:sz w:val="24"/>
                  <w:szCs w:val="24"/>
                  <w:lang w:eastAsia="ru-RU"/>
                </w:rPr>
                <w:t>30 м</w:t>
              </w:r>
            </w:smartTag>
            <w:r w:rsidRPr="00B14B33">
              <w:rPr>
                <w:rFonts w:ascii="Times New Roman" w:eastAsia="Times New Roman" w:hAnsi="Times New Roman" w:cs="Times New Roman"/>
                <w:sz w:val="24"/>
                <w:szCs w:val="24"/>
                <w:lang w:eastAsia="ru-RU"/>
              </w:rPr>
              <w:t xml:space="preserve">.  </w:t>
            </w:r>
          </w:p>
        </w:tc>
      </w:tr>
      <w:tr w:rsidR="000110AF" w:rsidRPr="00B14B33" w:rsidTr="000110AF">
        <w:trPr>
          <w:trHeight w:val="1887"/>
        </w:trPr>
        <w:tc>
          <w:tcPr>
            <w:tcW w:w="516" w:type="dxa"/>
            <w:tcBorders>
              <w:top w:val="single" w:sz="4" w:space="0" w:color="auto"/>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7.    </w:t>
            </w:r>
          </w:p>
        </w:tc>
        <w:tc>
          <w:tcPr>
            <w:tcW w:w="7291" w:type="dxa"/>
            <w:tcBorders>
              <w:top w:val="single" w:sz="4" w:space="0" w:color="auto"/>
              <w:left w:val="nil"/>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Обручи диаметром: </w:t>
            </w: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500 – </w:t>
            </w:r>
            <w:smartTag w:uri="urn:schemas-microsoft-com:office:smarttags" w:element="metricconverter">
              <w:smartTagPr>
                <w:attr w:name="ProductID" w:val="600 мм"/>
              </w:smartTagPr>
              <w:r w:rsidRPr="00B14B33">
                <w:rPr>
                  <w:rFonts w:ascii="Times New Roman" w:eastAsia="Times New Roman" w:hAnsi="Times New Roman" w:cs="Times New Roman"/>
                  <w:sz w:val="24"/>
                  <w:szCs w:val="24"/>
                  <w:lang w:eastAsia="ru-RU"/>
                </w:rPr>
                <w:t>600 мм</w:t>
              </w:r>
            </w:smartTag>
            <w:r w:rsidRPr="00B14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700 мм"/>
              </w:smartTagPr>
              <w:r w:rsidRPr="00B14B33">
                <w:rPr>
                  <w:rFonts w:ascii="Times New Roman" w:eastAsia="Times New Roman" w:hAnsi="Times New Roman" w:cs="Times New Roman"/>
                  <w:sz w:val="24"/>
                  <w:szCs w:val="24"/>
                  <w:lang w:eastAsia="ru-RU"/>
                </w:rPr>
                <w:t>700 мм</w:t>
              </w:r>
            </w:smartTag>
            <w:r w:rsidRPr="00B14B33">
              <w:rPr>
                <w:rFonts w:ascii="Times New Roman" w:eastAsia="Times New Roman" w:hAnsi="Times New Roman" w:cs="Times New Roman"/>
                <w:sz w:val="24"/>
                <w:szCs w:val="24"/>
                <w:lang w:eastAsia="ru-RU"/>
              </w:rPr>
              <w:t xml:space="preserve">.                                       900 – </w:t>
            </w:r>
            <w:smartTag w:uri="urn:schemas-microsoft-com:office:smarttags" w:element="metricconverter">
              <w:smartTagPr>
                <w:attr w:name="ProductID" w:val="1000 мм"/>
              </w:smartTagPr>
              <w:r w:rsidRPr="00B14B33">
                <w:rPr>
                  <w:rFonts w:ascii="Times New Roman" w:eastAsia="Times New Roman" w:hAnsi="Times New Roman" w:cs="Times New Roman"/>
                  <w:sz w:val="24"/>
                  <w:szCs w:val="24"/>
                  <w:lang w:eastAsia="ru-RU"/>
                </w:rPr>
                <w:t>1000 мм</w:t>
              </w:r>
            </w:smartTag>
            <w:r w:rsidRPr="00B14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700 мм"/>
              </w:smartTagPr>
              <w:r w:rsidRPr="00B14B33">
                <w:rPr>
                  <w:rFonts w:ascii="Times New Roman" w:eastAsia="Times New Roman" w:hAnsi="Times New Roman" w:cs="Times New Roman"/>
                  <w:sz w:val="24"/>
                  <w:szCs w:val="24"/>
                  <w:lang w:eastAsia="ru-RU"/>
                </w:rPr>
                <w:t>700 мм</w:t>
              </w:r>
            </w:smartTag>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w:t>
            </w:r>
            <w:proofErr w:type="spellStart"/>
            <w:r w:rsidRPr="00B14B33">
              <w:rPr>
                <w:rFonts w:ascii="Times New Roman" w:eastAsia="Times New Roman" w:hAnsi="Times New Roman" w:cs="Times New Roman"/>
                <w:sz w:val="24"/>
                <w:szCs w:val="24"/>
                <w:lang w:eastAsia="ru-RU"/>
              </w:rPr>
              <w:t>алюминевые</w:t>
            </w:r>
            <w:proofErr w:type="spellEnd"/>
            <w:r w:rsidRPr="00B14B33">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00 мм"/>
              </w:smartTagPr>
              <w:r w:rsidRPr="00B14B33">
                <w:rPr>
                  <w:rFonts w:ascii="Times New Roman" w:eastAsia="Times New Roman" w:hAnsi="Times New Roman" w:cs="Times New Roman"/>
                  <w:sz w:val="24"/>
                  <w:szCs w:val="24"/>
                  <w:lang w:eastAsia="ru-RU"/>
                </w:rPr>
                <w:t>300 мм</w:t>
              </w:r>
            </w:smartTag>
            <w:r w:rsidRPr="00B14B33">
              <w:rPr>
                <w:rFonts w:ascii="Times New Roman" w:eastAsia="Times New Roman" w:hAnsi="Times New Roman" w:cs="Times New Roman"/>
                <w:sz w:val="24"/>
                <w:szCs w:val="24"/>
                <w:lang w:eastAsia="ru-RU"/>
              </w:rPr>
              <w:t>.</w:t>
            </w:r>
          </w:p>
        </w:tc>
        <w:tc>
          <w:tcPr>
            <w:tcW w:w="1499" w:type="dxa"/>
            <w:tcBorders>
              <w:top w:val="single" w:sz="4" w:space="0" w:color="auto"/>
              <w:left w:val="nil"/>
              <w:bottom w:val="single" w:sz="4"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6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6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6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2 шт.</w:t>
            </w:r>
          </w:p>
        </w:tc>
      </w:tr>
      <w:tr w:rsidR="000110AF" w:rsidRPr="00B14B33" w:rsidTr="000110AF">
        <w:trPr>
          <w:trHeight w:val="411"/>
        </w:trPr>
        <w:tc>
          <w:tcPr>
            <w:tcW w:w="516" w:type="dxa"/>
            <w:tcBorders>
              <w:top w:val="single" w:sz="4" w:space="0" w:color="auto"/>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8.</w:t>
            </w:r>
          </w:p>
        </w:tc>
        <w:tc>
          <w:tcPr>
            <w:tcW w:w="7291"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Гимнастические палки   </w:t>
            </w:r>
            <w:smartTag w:uri="urn:schemas-microsoft-com:office:smarttags" w:element="metricconverter">
              <w:smartTagPr>
                <w:attr w:name="ProductID" w:val="750 мм"/>
              </w:smartTagPr>
              <w:r w:rsidRPr="00B14B33">
                <w:rPr>
                  <w:rFonts w:ascii="Times New Roman" w:eastAsia="Times New Roman" w:hAnsi="Times New Roman" w:cs="Times New Roman"/>
                  <w:sz w:val="24"/>
                  <w:szCs w:val="24"/>
                  <w:lang w:eastAsia="ru-RU"/>
                </w:rPr>
                <w:t>750 мм</w:t>
              </w:r>
            </w:smartTag>
            <w:r w:rsidRPr="00B14B33">
              <w:rPr>
                <w:rFonts w:ascii="Times New Roman" w:eastAsia="Times New Roman" w:hAnsi="Times New Roman" w:cs="Times New Roman"/>
                <w:sz w:val="24"/>
                <w:szCs w:val="24"/>
                <w:lang w:eastAsia="ru-RU"/>
              </w:rPr>
              <w:t>.</w:t>
            </w:r>
          </w:p>
        </w:tc>
        <w:tc>
          <w:tcPr>
            <w:tcW w:w="1499"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15 шт. </w:t>
            </w:r>
          </w:p>
        </w:tc>
      </w:tr>
      <w:tr w:rsidR="000110AF" w:rsidRPr="00B14B33" w:rsidTr="000110AF">
        <w:trPr>
          <w:trHeight w:val="403"/>
        </w:trPr>
        <w:tc>
          <w:tcPr>
            <w:tcW w:w="516" w:type="dxa"/>
            <w:tcBorders>
              <w:top w:val="single" w:sz="4" w:space="0" w:color="auto"/>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9.</w:t>
            </w:r>
          </w:p>
        </w:tc>
        <w:tc>
          <w:tcPr>
            <w:tcW w:w="7291"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Скакалки                      длина 1200 – </w:t>
            </w:r>
            <w:smartTag w:uri="urn:schemas-microsoft-com:office:smarttags" w:element="metricconverter">
              <w:smartTagPr>
                <w:attr w:name="ProductID" w:val="1500 мм"/>
              </w:smartTagPr>
              <w:r w:rsidRPr="00B14B33">
                <w:rPr>
                  <w:rFonts w:ascii="Times New Roman" w:eastAsia="Times New Roman" w:hAnsi="Times New Roman" w:cs="Times New Roman"/>
                  <w:sz w:val="24"/>
                  <w:szCs w:val="24"/>
                  <w:lang w:eastAsia="ru-RU"/>
                </w:rPr>
                <w:t>1500 мм</w:t>
              </w:r>
            </w:smartTag>
            <w:r w:rsidRPr="00B14B33">
              <w:rPr>
                <w:rFonts w:ascii="Times New Roman" w:eastAsia="Times New Roman" w:hAnsi="Times New Roman" w:cs="Times New Roman"/>
                <w:sz w:val="24"/>
                <w:szCs w:val="24"/>
                <w:lang w:eastAsia="ru-RU"/>
              </w:rPr>
              <w:t>.</w:t>
            </w:r>
          </w:p>
        </w:tc>
        <w:tc>
          <w:tcPr>
            <w:tcW w:w="1499"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 шт.</w:t>
            </w:r>
          </w:p>
        </w:tc>
      </w:tr>
      <w:tr w:rsidR="000110AF" w:rsidRPr="00B14B33" w:rsidTr="000110AF">
        <w:trPr>
          <w:trHeight w:val="409"/>
        </w:trPr>
        <w:tc>
          <w:tcPr>
            <w:tcW w:w="516"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10.</w:t>
            </w:r>
          </w:p>
        </w:tc>
        <w:tc>
          <w:tcPr>
            <w:tcW w:w="7291" w:type="dxa"/>
            <w:tcBorders>
              <w:top w:val="nil"/>
              <w:left w:val="nil"/>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Скакалка длинная                </w:t>
            </w:r>
            <w:smartTag w:uri="urn:schemas-microsoft-com:office:smarttags" w:element="metricconverter">
              <w:smartTagPr>
                <w:attr w:name="ProductID" w:val="3000 мм"/>
              </w:smartTagPr>
              <w:r w:rsidRPr="00B14B33">
                <w:rPr>
                  <w:rFonts w:ascii="Times New Roman" w:eastAsia="Times New Roman" w:hAnsi="Times New Roman" w:cs="Times New Roman"/>
                  <w:sz w:val="24"/>
                  <w:szCs w:val="24"/>
                  <w:lang w:eastAsia="ru-RU"/>
                </w:rPr>
                <w:t>3000 мм</w:t>
              </w:r>
            </w:smartTag>
            <w:r w:rsidRPr="00B14B33">
              <w:rPr>
                <w:rFonts w:ascii="Times New Roman" w:eastAsia="Times New Roman" w:hAnsi="Times New Roman" w:cs="Times New Roman"/>
                <w:sz w:val="24"/>
                <w:szCs w:val="24"/>
                <w:lang w:eastAsia="ru-RU"/>
              </w:rPr>
              <w:t xml:space="preserve">                                                 </w:t>
            </w:r>
          </w:p>
        </w:tc>
        <w:tc>
          <w:tcPr>
            <w:tcW w:w="1499"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 шт.</w:t>
            </w:r>
          </w:p>
        </w:tc>
      </w:tr>
      <w:tr w:rsidR="000110AF" w:rsidRPr="00B14B33" w:rsidTr="000110AF">
        <w:trPr>
          <w:trHeight w:val="260"/>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11.</w:t>
            </w:r>
          </w:p>
        </w:tc>
        <w:tc>
          <w:tcPr>
            <w:tcW w:w="7291"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Коврик                         </w:t>
            </w:r>
            <w:smartTag w:uri="urn:schemas-microsoft-com:office:smarttags" w:element="metricconverter">
              <w:smartTagPr>
                <w:attr w:name="ProductID" w:val="1100 мм"/>
              </w:smartTagPr>
              <w:r w:rsidRPr="00B14B33">
                <w:rPr>
                  <w:rFonts w:ascii="Times New Roman" w:eastAsia="Times New Roman" w:hAnsi="Times New Roman" w:cs="Times New Roman"/>
                  <w:sz w:val="24"/>
                  <w:szCs w:val="24"/>
                  <w:lang w:eastAsia="ru-RU"/>
                </w:rPr>
                <w:t>1100 мм</w:t>
              </w:r>
            </w:smartTag>
            <w:r w:rsidRPr="00B14B33">
              <w:rPr>
                <w:rFonts w:ascii="Times New Roman" w:eastAsia="Times New Roman" w:hAnsi="Times New Roman" w:cs="Times New Roman"/>
                <w:sz w:val="24"/>
                <w:szCs w:val="24"/>
                <w:lang w:eastAsia="ru-RU"/>
              </w:rPr>
              <w:t xml:space="preserve"> * </w:t>
            </w:r>
            <w:smartTag w:uri="urn:schemas-microsoft-com:office:smarttags" w:element="metricconverter">
              <w:smartTagPr>
                <w:attr w:name="ProductID" w:val="600 мм"/>
              </w:smartTagPr>
              <w:r w:rsidRPr="00B14B33">
                <w:rPr>
                  <w:rFonts w:ascii="Times New Roman" w:eastAsia="Times New Roman" w:hAnsi="Times New Roman" w:cs="Times New Roman"/>
                  <w:sz w:val="24"/>
                  <w:szCs w:val="24"/>
                  <w:lang w:eastAsia="ru-RU"/>
                </w:rPr>
                <w:t>600 мм</w:t>
              </w:r>
            </w:smartTag>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16 шт.</w:t>
            </w:r>
          </w:p>
        </w:tc>
      </w:tr>
      <w:tr w:rsidR="000110AF" w:rsidRPr="00B14B33" w:rsidTr="000110AF">
        <w:trPr>
          <w:trHeight w:val="377"/>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12.</w:t>
            </w:r>
          </w:p>
        </w:tc>
        <w:tc>
          <w:tcPr>
            <w:tcW w:w="7291"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Набор кеглей</w:t>
            </w:r>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2 шт.</w:t>
            </w:r>
          </w:p>
        </w:tc>
      </w:tr>
      <w:tr w:rsidR="000110AF" w:rsidRPr="00B14B33" w:rsidTr="000110AF">
        <w:trPr>
          <w:trHeight w:val="837"/>
        </w:trPr>
        <w:tc>
          <w:tcPr>
            <w:tcW w:w="516" w:type="dxa"/>
            <w:tcBorders>
              <w:top w:val="nil"/>
              <w:left w:val="single" w:sz="8" w:space="0" w:color="auto"/>
              <w:bottom w:val="single" w:sz="8" w:space="0" w:color="000000"/>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13.</w:t>
            </w:r>
          </w:p>
        </w:tc>
        <w:tc>
          <w:tcPr>
            <w:tcW w:w="7291" w:type="dxa"/>
            <w:tcBorders>
              <w:top w:val="nil"/>
              <w:left w:val="nil"/>
              <w:bottom w:val="single" w:sz="4"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Мячи диаметром:  200 – 250 мм                                    100 – </w:t>
            </w:r>
            <w:smartTag w:uri="urn:schemas-microsoft-com:office:smarttags" w:element="metricconverter">
              <w:smartTagPr>
                <w:attr w:name="ProductID" w:val="120 мм"/>
              </w:smartTagPr>
              <w:r w:rsidRPr="00B14B33">
                <w:rPr>
                  <w:rFonts w:ascii="Times New Roman" w:eastAsia="Times New Roman" w:hAnsi="Times New Roman" w:cs="Times New Roman"/>
                  <w:sz w:val="24"/>
                  <w:szCs w:val="24"/>
                  <w:lang w:eastAsia="ru-RU"/>
                </w:rPr>
                <w:t>120 мм</w:t>
              </w:r>
            </w:smartTag>
            <w:r w:rsidRPr="00B14B33">
              <w:rPr>
                <w:rFonts w:ascii="Times New Roman" w:eastAsia="Times New Roman" w:hAnsi="Times New Roman" w:cs="Times New Roman"/>
                <w:sz w:val="24"/>
                <w:szCs w:val="24"/>
                <w:lang w:eastAsia="ru-RU"/>
              </w:rPr>
              <w:t xml:space="preserve">                                     60 – 70,5 – </w:t>
            </w:r>
            <w:smartTag w:uri="urn:schemas-microsoft-com:office:smarttags" w:element="metricconverter">
              <w:smartTagPr>
                <w:attr w:name="ProductID" w:val="80 мм"/>
              </w:smartTagPr>
              <w:r w:rsidRPr="00B14B33">
                <w:rPr>
                  <w:rFonts w:ascii="Times New Roman" w:eastAsia="Times New Roman" w:hAnsi="Times New Roman" w:cs="Times New Roman"/>
                  <w:sz w:val="24"/>
                  <w:szCs w:val="24"/>
                  <w:lang w:eastAsia="ru-RU"/>
                </w:rPr>
                <w:t>80 мм</w:t>
              </w:r>
            </w:smartTag>
          </w:p>
        </w:tc>
        <w:tc>
          <w:tcPr>
            <w:tcW w:w="1499" w:type="dxa"/>
            <w:tcBorders>
              <w:top w:val="nil"/>
              <w:left w:val="nil"/>
              <w:bottom w:val="single" w:sz="4"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15 шт.</w:t>
            </w:r>
          </w:p>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15 шт.</w:t>
            </w:r>
          </w:p>
        </w:tc>
      </w:tr>
      <w:tr w:rsidR="000110AF" w:rsidRPr="00B14B33" w:rsidTr="000110AF">
        <w:trPr>
          <w:trHeight w:val="645"/>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14.</w:t>
            </w:r>
          </w:p>
        </w:tc>
        <w:tc>
          <w:tcPr>
            <w:tcW w:w="7291"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Платочки</w:t>
            </w:r>
          </w:p>
        </w:tc>
        <w:tc>
          <w:tcPr>
            <w:tcW w:w="1499" w:type="dxa"/>
            <w:tcBorders>
              <w:top w:val="single" w:sz="4" w:space="0" w:color="auto"/>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 шт.</w:t>
            </w:r>
          </w:p>
        </w:tc>
      </w:tr>
      <w:tr w:rsidR="000110AF" w:rsidRPr="00B14B33" w:rsidTr="000110AF">
        <w:trPr>
          <w:trHeight w:val="585"/>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w:t>
            </w:r>
          </w:p>
        </w:tc>
        <w:tc>
          <w:tcPr>
            <w:tcW w:w="7291"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Ленточки длина 50 – </w:t>
            </w:r>
            <w:smartTag w:uri="urn:schemas-microsoft-com:office:smarttags" w:element="metricconverter">
              <w:smartTagPr>
                <w:attr w:name="ProductID" w:val="70 мм"/>
              </w:smartTagPr>
              <w:r w:rsidRPr="00B14B33">
                <w:rPr>
                  <w:rFonts w:ascii="Times New Roman" w:eastAsia="Times New Roman" w:hAnsi="Times New Roman" w:cs="Times New Roman"/>
                  <w:sz w:val="24"/>
                  <w:szCs w:val="24"/>
                  <w:lang w:eastAsia="ru-RU"/>
                </w:rPr>
                <w:t>70 мм</w:t>
              </w:r>
            </w:smartTag>
            <w:r w:rsidRPr="00B14B33">
              <w:rPr>
                <w:rFonts w:ascii="Times New Roman" w:eastAsia="Times New Roman" w:hAnsi="Times New Roman" w:cs="Times New Roman"/>
                <w:sz w:val="24"/>
                <w:szCs w:val="24"/>
                <w:lang w:eastAsia="ru-RU"/>
              </w:rPr>
              <w:t>.</w:t>
            </w:r>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jc w:val="both"/>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15 шт.</w:t>
            </w:r>
          </w:p>
        </w:tc>
      </w:tr>
      <w:tr w:rsidR="000110AF" w:rsidRPr="00B14B33" w:rsidTr="000110AF">
        <w:trPr>
          <w:trHeight w:val="585"/>
        </w:trPr>
        <w:tc>
          <w:tcPr>
            <w:tcW w:w="516" w:type="dxa"/>
            <w:tcBorders>
              <w:top w:val="nil"/>
              <w:left w:val="single" w:sz="8" w:space="0" w:color="auto"/>
              <w:bottom w:val="nil"/>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16.</w:t>
            </w:r>
          </w:p>
        </w:tc>
        <w:tc>
          <w:tcPr>
            <w:tcW w:w="7291" w:type="dxa"/>
            <w:tcBorders>
              <w:top w:val="nil"/>
              <w:left w:val="nil"/>
              <w:bottom w:val="nil"/>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Музыкальный центр</w:t>
            </w:r>
          </w:p>
        </w:tc>
        <w:tc>
          <w:tcPr>
            <w:tcW w:w="1499" w:type="dxa"/>
            <w:tcBorders>
              <w:top w:val="nil"/>
              <w:left w:val="nil"/>
              <w:bottom w:val="nil"/>
              <w:right w:val="single" w:sz="8" w:space="0" w:color="auto"/>
            </w:tcBorders>
            <w:shd w:val="clear" w:color="auto" w:fill="auto"/>
          </w:tcPr>
          <w:p w:rsidR="000110AF" w:rsidRDefault="000110AF" w:rsidP="00B14B33">
            <w:pPr>
              <w:spacing w:after="0" w:line="240" w:lineRule="auto"/>
              <w:rPr>
                <w:rFonts w:ascii="Times New Roman" w:eastAsia="Times New Roman" w:hAnsi="Times New Roman" w:cs="Times New Roman"/>
                <w:sz w:val="24"/>
                <w:szCs w:val="24"/>
                <w:lang w:eastAsia="ru-RU"/>
              </w:rPr>
            </w:pPr>
            <w:r w:rsidRPr="00B14B33">
              <w:rPr>
                <w:rFonts w:ascii="Times New Roman" w:eastAsia="Times New Roman" w:hAnsi="Times New Roman" w:cs="Times New Roman"/>
                <w:sz w:val="24"/>
                <w:szCs w:val="24"/>
                <w:lang w:eastAsia="ru-RU"/>
              </w:rPr>
              <w:t xml:space="preserve"> 1 шт.</w:t>
            </w:r>
          </w:p>
          <w:p w:rsidR="000110AF" w:rsidRDefault="000110AF" w:rsidP="00B14B33">
            <w:pPr>
              <w:spacing w:after="0" w:line="240" w:lineRule="auto"/>
              <w:rPr>
                <w:rFonts w:ascii="Times New Roman" w:eastAsia="Times New Roman" w:hAnsi="Times New Roman" w:cs="Times New Roman"/>
                <w:sz w:val="24"/>
                <w:szCs w:val="24"/>
                <w:lang w:eastAsia="ru-RU"/>
              </w:rPr>
            </w:pPr>
          </w:p>
          <w:p w:rsidR="000110AF" w:rsidRPr="00B14B33" w:rsidRDefault="000110AF" w:rsidP="00B14B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шт.</w:t>
            </w:r>
          </w:p>
        </w:tc>
      </w:tr>
      <w:tr w:rsidR="000110AF" w:rsidRPr="00B14B33" w:rsidTr="000110AF">
        <w:trPr>
          <w:trHeight w:val="585"/>
        </w:trPr>
        <w:tc>
          <w:tcPr>
            <w:tcW w:w="516" w:type="dxa"/>
            <w:tcBorders>
              <w:top w:val="nil"/>
              <w:left w:val="single" w:sz="8" w:space="0" w:color="auto"/>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291"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Видео и фотоаппаратура</w:t>
            </w:r>
          </w:p>
        </w:tc>
        <w:tc>
          <w:tcPr>
            <w:tcW w:w="1499" w:type="dxa"/>
            <w:tcBorders>
              <w:top w:val="nil"/>
              <w:left w:val="nil"/>
              <w:bottom w:val="single" w:sz="8" w:space="0" w:color="auto"/>
              <w:right w:val="single" w:sz="8" w:space="0" w:color="auto"/>
            </w:tcBorders>
            <w:shd w:val="clear" w:color="auto" w:fill="auto"/>
          </w:tcPr>
          <w:p w:rsidR="000110AF" w:rsidRPr="00B14B33" w:rsidRDefault="000110AF" w:rsidP="00B14B33">
            <w:pPr>
              <w:spacing w:after="0" w:line="240" w:lineRule="auto"/>
              <w:rPr>
                <w:rFonts w:ascii="Times New Roman" w:eastAsia="Times New Roman" w:hAnsi="Times New Roman" w:cs="Times New Roman"/>
                <w:sz w:val="24"/>
                <w:szCs w:val="24"/>
                <w:lang w:eastAsia="ru-RU"/>
              </w:rPr>
            </w:pPr>
          </w:p>
        </w:tc>
      </w:tr>
    </w:tbl>
    <w:p w:rsidR="00B14B33" w:rsidRPr="00B14B33" w:rsidRDefault="00B14B33" w:rsidP="00B14B33">
      <w:pPr>
        <w:spacing w:after="0" w:line="360" w:lineRule="auto"/>
        <w:jc w:val="center"/>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br w:type="page"/>
      </w:r>
      <w:r w:rsidRPr="00B14B33">
        <w:rPr>
          <w:rFonts w:ascii="Times New Roman" w:eastAsia="Times New Roman" w:hAnsi="Times New Roman" w:cs="Times New Roman"/>
          <w:b/>
          <w:sz w:val="28"/>
          <w:szCs w:val="28"/>
          <w:lang w:eastAsia="ru-RU"/>
        </w:rPr>
        <w:lastRenderedPageBreak/>
        <w:t>Список  литературы</w:t>
      </w:r>
    </w:p>
    <w:p w:rsidR="00B14B33" w:rsidRPr="00B14B33" w:rsidRDefault="00B14B33" w:rsidP="00B14B33">
      <w:pPr>
        <w:spacing w:after="0" w:line="240" w:lineRule="auto"/>
        <w:ind w:right="-850"/>
        <w:outlineLvl w:val="0"/>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Для педагога:</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Абрамова Г.С., </w:t>
      </w:r>
      <w:proofErr w:type="spellStart"/>
      <w:r w:rsidRPr="00B14B33">
        <w:rPr>
          <w:rFonts w:ascii="Times New Roman" w:eastAsia="Times New Roman" w:hAnsi="Times New Roman" w:cs="Times New Roman"/>
          <w:sz w:val="28"/>
          <w:szCs w:val="28"/>
          <w:lang w:eastAsia="ru-RU"/>
        </w:rPr>
        <w:t>Юдчиц</w:t>
      </w:r>
      <w:proofErr w:type="spellEnd"/>
      <w:r w:rsidRPr="00B14B33">
        <w:rPr>
          <w:rFonts w:ascii="Times New Roman" w:eastAsia="Times New Roman" w:hAnsi="Times New Roman" w:cs="Times New Roman"/>
          <w:sz w:val="28"/>
          <w:szCs w:val="28"/>
          <w:lang w:eastAsia="ru-RU"/>
        </w:rPr>
        <w:t xml:space="preserve"> Ю.А.. Психология в медицине: Учебное пособие. – М.: ЛПА «Кафедра – М», 1998</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Алямовская</w:t>
      </w:r>
      <w:proofErr w:type="spellEnd"/>
      <w:r w:rsidRPr="00B14B33">
        <w:rPr>
          <w:rFonts w:ascii="Times New Roman" w:eastAsia="Times New Roman" w:hAnsi="Times New Roman" w:cs="Times New Roman"/>
          <w:sz w:val="28"/>
          <w:szCs w:val="28"/>
          <w:lang w:eastAsia="ru-RU"/>
        </w:rPr>
        <w:t xml:space="preserve"> В.Г., Петрова С.В. Предупреждение психоэмоционального напряжения у детей дошкольного возраста. – М.,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Амосов Н.М.. Раздумье о здоровье. – М.: </w:t>
      </w:r>
      <w:proofErr w:type="spellStart"/>
      <w:r w:rsidRPr="00B14B33">
        <w:rPr>
          <w:rFonts w:ascii="Times New Roman" w:eastAsia="Times New Roman" w:hAnsi="Times New Roman" w:cs="Times New Roman"/>
          <w:sz w:val="28"/>
          <w:szCs w:val="28"/>
          <w:lang w:eastAsia="ru-RU"/>
        </w:rPr>
        <w:t>ФиС</w:t>
      </w:r>
      <w:proofErr w:type="spellEnd"/>
      <w:r w:rsidRPr="00B14B33">
        <w:rPr>
          <w:rFonts w:ascii="Times New Roman" w:eastAsia="Times New Roman" w:hAnsi="Times New Roman" w:cs="Times New Roman"/>
          <w:sz w:val="28"/>
          <w:szCs w:val="28"/>
          <w:lang w:eastAsia="ru-RU"/>
        </w:rPr>
        <w:t>, 1973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Безруких М.М.. </w:t>
      </w:r>
      <w:proofErr w:type="spellStart"/>
      <w:r w:rsidRPr="00B14B33">
        <w:rPr>
          <w:rFonts w:ascii="Times New Roman" w:eastAsia="Times New Roman" w:hAnsi="Times New Roman" w:cs="Times New Roman"/>
          <w:sz w:val="28"/>
          <w:szCs w:val="28"/>
          <w:lang w:eastAsia="ru-RU"/>
        </w:rPr>
        <w:t>Здоровьесберегающая</w:t>
      </w:r>
      <w:proofErr w:type="spellEnd"/>
      <w:r w:rsidRPr="00B14B33">
        <w:rPr>
          <w:rFonts w:ascii="Times New Roman" w:eastAsia="Times New Roman" w:hAnsi="Times New Roman" w:cs="Times New Roman"/>
          <w:sz w:val="28"/>
          <w:szCs w:val="28"/>
          <w:lang w:eastAsia="ru-RU"/>
        </w:rPr>
        <w:t xml:space="preserve"> школа. – М.: АРКТИ, 2003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Брэхман</w:t>
      </w:r>
      <w:proofErr w:type="spellEnd"/>
      <w:r w:rsidRPr="00B14B33">
        <w:rPr>
          <w:rFonts w:ascii="Times New Roman" w:eastAsia="Times New Roman" w:hAnsi="Times New Roman" w:cs="Times New Roman"/>
          <w:sz w:val="28"/>
          <w:szCs w:val="28"/>
          <w:lang w:eastAsia="ru-RU"/>
        </w:rPr>
        <w:t xml:space="preserve"> И.И..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xml:space="preserve"> – наука о здоровье. – М.: </w:t>
      </w:r>
      <w:proofErr w:type="spellStart"/>
      <w:r w:rsidRPr="00B14B33">
        <w:rPr>
          <w:rFonts w:ascii="Times New Roman" w:eastAsia="Times New Roman" w:hAnsi="Times New Roman" w:cs="Times New Roman"/>
          <w:sz w:val="28"/>
          <w:szCs w:val="28"/>
          <w:lang w:eastAsia="ru-RU"/>
        </w:rPr>
        <w:t>ФиС</w:t>
      </w:r>
      <w:proofErr w:type="spellEnd"/>
      <w:r w:rsidRPr="00B14B33">
        <w:rPr>
          <w:rFonts w:ascii="Times New Roman" w:eastAsia="Times New Roman" w:hAnsi="Times New Roman" w:cs="Times New Roman"/>
          <w:sz w:val="28"/>
          <w:szCs w:val="28"/>
          <w:lang w:eastAsia="ru-RU"/>
        </w:rPr>
        <w:t>., 1990</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Важинская</w:t>
      </w:r>
      <w:proofErr w:type="spellEnd"/>
      <w:r w:rsidRPr="00B14B33">
        <w:rPr>
          <w:rFonts w:ascii="Times New Roman" w:eastAsia="Times New Roman" w:hAnsi="Times New Roman" w:cs="Times New Roman"/>
          <w:sz w:val="28"/>
          <w:szCs w:val="28"/>
          <w:lang w:eastAsia="ru-RU"/>
        </w:rPr>
        <w:t xml:space="preserve"> В.Н., Емельянова А.И.. Физическое воспитание. Программа по физическому воспитанию детей с глубоким нарушением интеллекта. -  </w:t>
      </w:r>
      <w:proofErr w:type="spellStart"/>
      <w:r w:rsidRPr="00B14B33">
        <w:rPr>
          <w:rFonts w:ascii="Times New Roman" w:eastAsia="Times New Roman" w:hAnsi="Times New Roman" w:cs="Times New Roman"/>
          <w:sz w:val="28"/>
          <w:szCs w:val="28"/>
          <w:lang w:eastAsia="ru-RU"/>
        </w:rPr>
        <w:t>СП.б</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ИСПиП</w:t>
      </w:r>
      <w:proofErr w:type="spellEnd"/>
      <w:r w:rsidRPr="00B14B33">
        <w:rPr>
          <w:rFonts w:ascii="Times New Roman" w:eastAsia="Times New Roman" w:hAnsi="Times New Roman" w:cs="Times New Roman"/>
          <w:sz w:val="28"/>
          <w:szCs w:val="28"/>
          <w:lang w:eastAsia="ru-RU"/>
        </w:rPr>
        <w:t>,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Васильева Т.П.. Воспитание здорового образа жизни у младших школьников. – М., 2000</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Васильева Т.П.. Реализация возможностей воспитания здорового образа жизни у младших школьников. – Череповец,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Васильева Т.П.. Сохранение и укрепление здоровья учащихся в условиях личностно-ориентированного образования. – Череповец: МОУДО «ЦПК», 2004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Васильева Т.П.. Технология воспитания здорового образа жизни у младших школьников: Учеб. Пособие. – Череповец: ГОУВПО ЧГУ, 2006</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Велитченко</w:t>
      </w:r>
      <w:proofErr w:type="spellEnd"/>
      <w:r w:rsidRPr="00B14B33">
        <w:rPr>
          <w:rFonts w:ascii="Times New Roman" w:eastAsia="Times New Roman" w:hAnsi="Times New Roman" w:cs="Times New Roman"/>
          <w:sz w:val="28"/>
          <w:szCs w:val="28"/>
          <w:lang w:eastAsia="ru-RU"/>
        </w:rPr>
        <w:t xml:space="preserve"> В.К.. Физкультура для ослабленных детей: Методическое пособие. – М.: Терра – Спорт, 2000</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Воспитание как педагогический процесс/ Под. ред. Н.Е. </w:t>
      </w:r>
      <w:proofErr w:type="spellStart"/>
      <w:r w:rsidRPr="00B14B33">
        <w:rPr>
          <w:rFonts w:ascii="Times New Roman" w:eastAsia="Times New Roman" w:hAnsi="Times New Roman" w:cs="Times New Roman"/>
          <w:sz w:val="28"/>
          <w:szCs w:val="28"/>
          <w:lang w:eastAsia="ru-RU"/>
        </w:rPr>
        <w:t>Щурковой</w:t>
      </w:r>
      <w:proofErr w:type="spellEnd"/>
      <w:r w:rsidRPr="00B14B33">
        <w:rPr>
          <w:rFonts w:ascii="Times New Roman" w:eastAsia="Times New Roman" w:hAnsi="Times New Roman" w:cs="Times New Roman"/>
          <w:sz w:val="28"/>
          <w:szCs w:val="28"/>
          <w:lang w:eastAsia="ru-RU"/>
        </w:rPr>
        <w:t>. – М., 2004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Диптан</w:t>
      </w:r>
      <w:proofErr w:type="spellEnd"/>
      <w:r w:rsidRPr="00B14B33">
        <w:rPr>
          <w:rFonts w:ascii="Times New Roman" w:eastAsia="Times New Roman" w:hAnsi="Times New Roman" w:cs="Times New Roman"/>
          <w:sz w:val="28"/>
          <w:szCs w:val="28"/>
          <w:lang w:eastAsia="ru-RU"/>
        </w:rPr>
        <w:t xml:space="preserve"> Н.В.. Основы здоровья. Рабочая тетрадь. – Харьков: Веста, Ранок, 2006</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Дмитриев А.А.. Организация двигательной активности умственно отсталых детей. – М.: Советский спорт, 1991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Дронов А.А.. Общеоздоровительный урок физической культуры для 3-4 </w:t>
      </w:r>
      <w:proofErr w:type="spellStart"/>
      <w:r w:rsidRPr="00B14B33">
        <w:rPr>
          <w:rFonts w:ascii="Times New Roman" w:eastAsia="Times New Roman" w:hAnsi="Times New Roman" w:cs="Times New Roman"/>
          <w:sz w:val="28"/>
          <w:szCs w:val="28"/>
          <w:lang w:eastAsia="ru-RU"/>
        </w:rPr>
        <w:t>кл</w:t>
      </w:r>
      <w:proofErr w:type="spellEnd"/>
      <w:r w:rsidRPr="00B14B33">
        <w:rPr>
          <w:rFonts w:ascii="Times New Roman" w:eastAsia="Times New Roman" w:hAnsi="Times New Roman" w:cs="Times New Roman"/>
          <w:sz w:val="28"/>
          <w:szCs w:val="28"/>
          <w:lang w:eastAsia="ru-RU"/>
        </w:rPr>
        <w:t>. // Начальная школа. – 2005. - №10. – С.10-12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Зайцев Г.К. Уроки Айболита. Расти здоровым. – СПб.: Детство – 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Зайцев Г.К., Зайцева А.Г.. Твое здоровье: Укрепление организма/ Худ. О.Р. Гофман. – СПб.: Детство – 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Зайцев Г.К.. Уроки </w:t>
      </w:r>
      <w:proofErr w:type="spellStart"/>
      <w:r w:rsidRPr="00B14B33">
        <w:rPr>
          <w:rFonts w:ascii="Times New Roman" w:eastAsia="Times New Roman" w:hAnsi="Times New Roman" w:cs="Times New Roman"/>
          <w:sz w:val="28"/>
          <w:szCs w:val="28"/>
          <w:lang w:eastAsia="ru-RU"/>
        </w:rPr>
        <w:t>Мойдодыра</w:t>
      </w:r>
      <w:proofErr w:type="spellEnd"/>
      <w:r w:rsidRPr="00B14B33">
        <w:rPr>
          <w:rFonts w:ascii="Times New Roman" w:eastAsia="Times New Roman" w:hAnsi="Times New Roman" w:cs="Times New Roman"/>
          <w:sz w:val="28"/>
          <w:szCs w:val="28"/>
          <w:lang w:eastAsia="ru-RU"/>
        </w:rPr>
        <w:t>. - СПб.: Детство – 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Зайцев Г.К.. Школьная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 СПб., 1998</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Каштанова Т.В. Организация оздоровительного центра в образовательном учреждении: Практическое пособие. – М.: АРКТИ,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Ким С.В. </w:t>
      </w:r>
      <w:proofErr w:type="spellStart"/>
      <w:r w:rsidRPr="00B14B33">
        <w:rPr>
          <w:rFonts w:ascii="Times New Roman" w:eastAsia="Times New Roman" w:hAnsi="Times New Roman" w:cs="Times New Roman"/>
          <w:sz w:val="28"/>
          <w:szCs w:val="28"/>
          <w:lang w:eastAsia="ru-RU"/>
        </w:rPr>
        <w:t>Валеологическое</w:t>
      </w:r>
      <w:proofErr w:type="spellEnd"/>
      <w:r w:rsidRPr="00B14B33">
        <w:rPr>
          <w:rFonts w:ascii="Times New Roman" w:eastAsia="Times New Roman" w:hAnsi="Times New Roman" w:cs="Times New Roman"/>
          <w:sz w:val="28"/>
          <w:szCs w:val="28"/>
          <w:lang w:eastAsia="ru-RU"/>
        </w:rPr>
        <w:t xml:space="preserve"> обеспечение гимназического образования: Метод. Рекомендации. – СПб.,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Кирпичев В.И. Физиология и гигиена младшего школьника. – М.,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Ковалько В.И. </w:t>
      </w:r>
      <w:proofErr w:type="spellStart"/>
      <w:r w:rsidRPr="00B14B33">
        <w:rPr>
          <w:rFonts w:ascii="Times New Roman" w:eastAsia="Times New Roman" w:hAnsi="Times New Roman" w:cs="Times New Roman"/>
          <w:sz w:val="28"/>
          <w:szCs w:val="28"/>
          <w:lang w:eastAsia="ru-RU"/>
        </w:rPr>
        <w:t>Здоровьесберегающие</w:t>
      </w:r>
      <w:proofErr w:type="spellEnd"/>
      <w:r w:rsidRPr="00B14B33">
        <w:rPr>
          <w:rFonts w:ascii="Times New Roman" w:eastAsia="Times New Roman" w:hAnsi="Times New Roman" w:cs="Times New Roman"/>
          <w:sz w:val="28"/>
          <w:szCs w:val="28"/>
          <w:lang w:eastAsia="ru-RU"/>
        </w:rPr>
        <w:t xml:space="preserve"> технологии в начальной школе. 1-4 классы. – М., 2004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lastRenderedPageBreak/>
        <w:t>Коданева</w:t>
      </w:r>
      <w:proofErr w:type="spellEnd"/>
      <w:r w:rsidRPr="00B14B33">
        <w:rPr>
          <w:rFonts w:ascii="Times New Roman" w:eastAsia="Times New Roman" w:hAnsi="Times New Roman" w:cs="Times New Roman"/>
          <w:sz w:val="28"/>
          <w:szCs w:val="28"/>
          <w:lang w:eastAsia="ru-RU"/>
        </w:rPr>
        <w:t xml:space="preserve"> Л.Н., </w:t>
      </w:r>
      <w:proofErr w:type="spellStart"/>
      <w:r w:rsidRPr="00B14B33">
        <w:rPr>
          <w:rFonts w:ascii="Times New Roman" w:eastAsia="Times New Roman" w:hAnsi="Times New Roman" w:cs="Times New Roman"/>
          <w:sz w:val="28"/>
          <w:szCs w:val="28"/>
          <w:lang w:eastAsia="ru-RU"/>
        </w:rPr>
        <w:t>Шуть</w:t>
      </w:r>
      <w:proofErr w:type="spellEnd"/>
      <w:r w:rsidRPr="00B14B33">
        <w:rPr>
          <w:rFonts w:ascii="Times New Roman" w:eastAsia="Times New Roman" w:hAnsi="Times New Roman" w:cs="Times New Roman"/>
          <w:sz w:val="28"/>
          <w:szCs w:val="28"/>
          <w:lang w:eastAsia="ru-RU"/>
        </w:rPr>
        <w:t xml:space="preserve"> М.А. Методика физкультурных занятий в специальной медицинской группе общеобразовательного учреждения: Практическое пособие / Под общ. ред. В.Н. Фурсовой. – М.: АРКТИ, 2006</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Козырева О.В. Лечебная физкультура для дошкольников (при нарушениях опорно-двигательного аппарата): Пособие для инструкторов лечебной физкультуры, воспитателей и родителей. – М.: Просвещение, 2003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Концепции модернизации российского образования до 2010г.// Вестник образования России. – 2001. - №6. – С.12-14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Коррекционная  педагогика в начальном образовании: </w:t>
      </w:r>
      <w:proofErr w:type="spellStart"/>
      <w:r w:rsidRPr="00B14B33">
        <w:rPr>
          <w:rFonts w:ascii="Times New Roman" w:eastAsia="Times New Roman" w:hAnsi="Times New Roman" w:cs="Times New Roman"/>
          <w:sz w:val="28"/>
          <w:szCs w:val="28"/>
          <w:lang w:eastAsia="ru-RU"/>
        </w:rPr>
        <w:t>Учеб.пособие</w:t>
      </w:r>
      <w:proofErr w:type="spellEnd"/>
      <w:r w:rsidRPr="00B14B33">
        <w:rPr>
          <w:rFonts w:ascii="Times New Roman" w:eastAsia="Times New Roman" w:hAnsi="Times New Roman" w:cs="Times New Roman"/>
          <w:sz w:val="28"/>
          <w:szCs w:val="28"/>
          <w:lang w:eastAsia="ru-RU"/>
        </w:rPr>
        <w:t xml:space="preserve"> для </w:t>
      </w:r>
      <w:proofErr w:type="spellStart"/>
      <w:r w:rsidRPr="00B14B33">
        <w:rPr>
          <w:rFonts w:ascii="Times New Roman" w:eastAsia="Times New Roman" w:hAnsi="Times New Roman" w:cs="Times New Roman"/>
          <w:sz w:val="28"/>
          <w:szCs w:val="28"/>
          <w:lang w:eastAsia="ru-RU"/>
        </w:rPr>
        <w:t>студ.пед.учеб.заведений</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Под.ред</w:t>
      </w:r>
      <w:proofErr w:type="spellEnd"/>
      <w:r w:rsidRPr="00B14B33">
        <w:rPr>
          <w:rFonts w:ascii="Times New Roman" w:eastAsia="Times New Roman" w:hAnsi="Times New Roman" w:cs="Times New Roman"/>
          <w:sz w:val="28"/>
          <w:szCs w:val="28"/>
          <w:lang w:eastAsia="ru-RU"/>
        </w:rPr>
        <w:t xml:space="preserve">. Г.Ф. </w:t>
      </w:r>
      <w:proofErr w:type="spellStart"/>
      <w:r w:rsidRPr="00B14B33">
        <w:rPr>
          <w:rFonts w:ascii="Times New Roman" w:eastAsia="Times New Roman" w:hAnsi="Times New Roman" w:cs="Times New Roman"/>
          <w:sz w:val="28"/>
          <w:szCs w:val="28"/>
          <w:lang w:eastAsia="ru-RU"/>
        </w:rPr>
        <w:t>Кумариной</w:t>
      </w:r>
      <w:proofErr w:type="spellEnd"/>
      <w:r w:rsidRPr="00B14B33">
        <w:rPr>
          <w:rFonts w:ascii="Times New Roman" w:eastAsia="Times New Roman" w:hAnsi="Times New Roman" w:cs="Times New Roman"/>
          <w:sz w:val="28"/>
          <w:szCs w:val="28"/>
          <w:lang w:eastAsia="ru-RU"/>
        </w:rPr>
        <w:t>. – М.: Академия,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Коррекционно-педагогическая работа по физическому воспитанию дошкольников с задержкой психического развития: Пособие для практических работников дошкольных образовательных учреждений/ Под </w:t>
      </w:r>
      <w:proofErr w:type="spellStart"/>
      <w:r w:rsidRPr="00B14B33">
        <w:rPr>
          <w:rFonts w:ascii="Times New Roman" w:eastAsia="Times New Roman" w:hAnsi="Times New Roman" w:cs="Times New Roman"/>
          <w:sz w:val="28"/>
          <w:szCs w:val="28"/>
          <w:lang w:eastAsia="ru-RU"/>
        </w:rPr>
        <w:t>общ.ред.д.м.н</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Е.М.Мастюковой</w:t>
      </w:r>
      <w:proofErr w:type="spellEnd"/>
      <w:r w:rsidRPr="00B14B33">
        <w:rPr>
          <w:rFonts w:ascii="Times New Roman" w:eastAsia="Times New Roman" w:hAnsi="Times New Roman" w:cs="Times New Roman"/>
          <w:sz w:val="28"/>
          <w:szCs w:val="28"/>
          <w:lang w:eastAsia="ru-RU"/>
        </w:rPr>
        <w:t>. – М.: АРКТИ,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Коррекция нарушений осанки у школьников: Методические рекомендации / Науч. ред. Г.А Хамский. – СПб.: Детство-пресс,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Котина</w:t>
      </w:r>
      <w:proofErr w:type="spellEnd"/>
      <w:r w:rsidRPr="00B14B33">
        <w:rPr>
          <w:rFonts w:ascii="Times New Roman" w:eastAsia="Times New Roman" w:hAnsi="Times New Roman" w:cs="Times New Roman"/>
          <w:sz w:val="28"/>
          <w:szCs w:val="28"/>
          <w:lang w:eastAsia="ru-RU"/>
        </w:rPr>
        <w:t xml:space="preserve"> О.Н.. Воспитание здорового образа жизни у младших школьников на интегрированной основе. – Череповец: МОУДО «ЦПК», 2004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Куинджи Н.Н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Пути формирования здоровья школьников: Методическое пособие. – М.: Аспект-Пресс,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Лазарев М.Л. Система развивающей терапии детей, страдающих астмой. «Цветок здоровья». Метод. Письмо для врачей. – М., 1996</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Лях В.И. Мой друг – физкультура! – для учащихся 1 – 4 </w:t>
      </w:r>
      <w:proofErr w:type="spellStart"/>
      <w:r w:rsidRPr="00B14B33">
        <w:rPr>
          <w:rFonts w:ascii="Times New Roman" w:eastAsia="Times New Roman" w:hAnsi="Times New Roman" w:cs="Times New Roman"/>
          <w:sz w:val="28"/>
          <w:szCs w:val="28"/>
          <w:lang w:eastAsia="ru-RU"/>
        </w:rPr>
        <w:t>кл</w:t>
      </w:r>
      <w:proofErr w:type="spellEnd"/>
      <w:r w:rsidRPr="00B14B33">
        <w:rPr>
          <w:rFonts w:ascii="Times New Roman" w:eastAsia="Times New Roman" w:hAnsi="Times New Roman" w:cs="Times New Roman"/>
          <w:sz w:val="28"/>
          <w:szCs w:val="28"/>
          <w:lang w:eastAsia="ru-RU"/>
        </w:rPr>
        <w:t>., общеобразовательных учреждений. - М.: Просвещение, 1999</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Назаренко Л.Д. Оздоровительные основы физических упражнений. – М.: </w:t>
      </w:r>
      <w:proofErr w:type="spellStart"/>
      <w:r w:rsidRPr="00B14B33">
        <w:rPr>
          <w:rFonts w:ascii="Times New Roman" w:eastAsia="Times New Roman" w:hAnsi="Times New Roman" w:cs="Times New Roman"/>
          <w:sz w:val="28"/>
          <w:szCs w:val="28"/>
          <w:lang w:eastAsia="ru-RU"/>
        </w:rPr>
        <w:t>Владос</w:t>
      </w:r>
      <w:proofErr w:type="spellEnd"/>
      <w:r w:rsidRPr="00B14B33">
        <w:rPr>
          <w:rFonts w:ascii="Times New Roman" w:eastAsia="Times New Roman" w:hAnsi="Times New Roman" w:cs="Times New Roman"/>
          <w:sz w:val="28"/>
          <w:szCs w:val="28"/>
          <w:lang w:eastAsia="ru-RU"/>
        </w:rPr>
        <w:t>-Пресс, 2003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Обухова Л.А., </w:t>
      </w:r>
      <w:proofErr w:type="spellStart"/>
      <w:r w:rsidRPr="00B14B33">
        <w:rPr>
          <w:rFonts w:ascii="Times New Roman" w:eastAsia="Times New Roman" w:hAnsi="Times New Roman" w:cs="Times New Roman"/>
          <w:sz w:val="28"/>
          <w:szCs w:val="28"/>
          <w:lang w:eastAsia="ru-RU"/>
        </w:rPr>
        <w:t>Лемяскина</w:t>
      </w:r>
      <w:proofErr w:type="spellEnd"/>
      <w:r w:rsidRPr="00B14B33">
        <w:rPr>
          <w:rFonts w:ascii="Times New Roman" w:eastAsia="Times New Roman" w:hAnsi="Times New Roman" w:cs="Times New Roman"/>
          <w:sz w:val="28"/>
          <w:szCs w:val="28"/>
          <w:lang w:eastAsia="ru-RU"/>
        </w:rPr>
        <w:t xml:space="preserve"> Н.А. Тридцать уроков здоровья для первоклассников: Методическое пособие. - М.: ТЦ Сфера,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Обухова Л.А., </w:t>
      </w:r>
      <w:proofErr w:type="spellStart"/>
      <w:r w:rsidRPr="00B14B33">
        <w:rPr>
          <w:rFonts w:ascii="Times New Roman" w:eastAsia="Times New Roman" w:hAnsi="Times New Roman" w:cs="Times New Roman"/>
          <w:sz w:val="28"/>
          <w:szCs w:val="28"/>
          <w:lang w:eastAsia="ru-RU"/>
        </w:rPr>
        <w:t>Лемяскина</w:t>
      </w:r>
      <w:proofErr w:type="spellEnd"/>
      <w:r w:rsidRPr="00B14B33">
        <w:rPr>
          <w:rFonts w:ascii="Times New Roman" w:eastAsia="Times New Roman" w:hAnsi="Times New Roman" w:cs="Times New Roman"/>
          <w:sz w:val="28"/>
          <w:szCs w:val="28"/>
          <w:lang w:eastAsia="ru-RU"/>
        </w:rPr>
        <w:t xml:space="preserve"> Н.А. Уроки здоровья // Начальная школа. – 2002. - №6. - С.103.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Обучение детей с нарушениями интеллектуального развития: (Олигофренопедагогика)// Под </w:t>
      </w:r>
      <w:proofErr w:type="spellStart"/>
      <w:r w:rsidRPr="00B14B33">
        <w:rPr>
          <w:rFonts w:ascii="Times New Roman" w:eastAsia="Times New Roman" w:hAnsi="Times New Roman" w:cs="Times New Roman"/>
          <w:sz w:val="28"/>
          <w:szCs w:val="28"/>
          <w:lang w:eastAsia="ru-RU"/>
        </w:rPr>
        <w:t>ред.Б.П</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Пузанова</w:t>
      </w:r>
      <w:proofErr w:type="spellEnd"/>
      <w:r w:rsidRPr="00B14B33">
        <w:rPr>
          <w:rFonts w:ascii="Times New Roman" w:eastAsia="Times New Roman" w:hAnsi="Times New Roman" w:cs="Times New Roman"/>
          <w:sz w:val="28"/>
          <w:szCs w:val="28"/>
          <w:lang w:eastAsia="ru-RU"/>
        </w:rPr>
        <w:t>. – М.: Академия, 2000</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Организация и оценка </w:t>
      </w:r>
      <w:proofErr w:type="spellStart"/>
      <w:r w:rsidRPr="00B14B33">
        <w:rPr>
          <w:rFonts w:ascii="Times New Roman" w:eastAsia="Times New Roman" w:hAnsi="Times New Roman" w:cs="Times New Roman"/>
          <w:sz w:val="28"/>
          <w:szCs w:val="28"/>
          <w:lang w:eastAsia="ru-RU"/>
        </w:rPr>
        <w:t>здоровьесберегающей</w:t>
      </w:r>
      <w:proofErr w:type="spellEnd"/>
      <w:r w:rsidRPr="00B14B33">
        <w:rPr>
          <w:rFonts w:ascii="Times New Roman" w:eastAsia="Times New Roman" w:hAnsi="Times New Roman" w:cs="Times New Roman"/>
          <w:sz w:val="28"/>
          <w:szCs w:val="28"/>
          <w:lang w:eastAsia="ru-RU"/>
        </w:rPr>
        <w:t xml:space="preserve"> деятельности образовательных учреждений/ под ред. </w:t>
      </w:r>
      <w:proofErr w:type="spellStart"/>
      <w:r w:rsidRPr="00B14B33">
        <w:rPr>
          <w:rFonts w:ascii="Times New Roman" w:eastAsia="Times New Roman" w:hAnsi="Times New Roman" w:cs="Times New Roman"/>
          <w:sz w:val="28"/>
          <w:szCs w:val="28"/>
          <w:lang w:eastAsia="ru-RU"/>
        </w:rPr>
        <w:t>М.М.Безруких</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В.Д.Сонькина</w:t>
      </w:r>
      <w:proofErr w:type="spellEnd"/>
      <w:r w:rsidRPr="00B14B33">
        <w:rPr>
          <w:rFonts w:ascii="Times New Roman" w:eastAsia="Times New Roman" w:hAnsi="Times New Roman" w:cs="Times New Roman"/>
          <w:sz w:val="28"/>
          <w:szCs w:val="28"/>
          <w:lang w:eastAsia="ru-RU"/>
        </w:rPr>
        <w:t>. – М.: Вариант, 2005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Погадаев</w:t>
      </w:r>
      <w:proofErr w:type="spellEnd"/>
      <w:r w:rsidRPr="00B14B33">
        <w:rPr>
          <w:rFonts w:ascii="Times New Roman" w:eastAsia="Times New Roman" w:hAnsi="Times New Roman" w:cs="Times New Roman"/>
          <w:sz w:val="28"/>
          <w:szCs w:val="28"/>
          <w:lang w:eastAsia="ru-RU"/>
        </w:rPr>
        <w:t xml:space="preserve"> Р.И. Настольная книга учителя физической культуры/ Под </w:t>
      </w:r>
      <w:proofErr w:type="spellStart"/>
      <w:r w:rsidRPr="00B14B33">
        <w:rPr>
          <w:rFonts w:ascii="Times New Roman" w:eastAsia="Times New Roman" w:hAnsi="Times New Roman" w:cs="Times New Roman"/>
          <w:sz w:val="28"/>
          <w:szCs w:val="28"/>
          <w:lang w:eastAsia="ru-RU"/>
        </w:rPr>
        <w:t>ред.проф</w:t>
      </w:r>
      <w:proofErr w:type="spellEnd"/>
      <w:r w:rsidRPr="00B14B33">
        <w:rPr>
          <w:rFonts w:ascii="Times New Roman" w:eastAsia="Times New Roman" w:hAnsi="Times New Roman" w:cs="Times New Roman"/>
          <w:sz w:val="28"/>
          <w:szCs w:val="28"/>
          <w:lang w:eastAsia="ru-RU"/>
        </w:rPr>
        <w:t xml:space="preserve">. Л.Б. </w:t>
      </w:r>
      <w:proofErr w:type="spellStart"/>
      <w:r w:rsidRPr="00B14B33">
        <w:rPr>
          <w:rFonts w:ascii="Times New Roman" w:eastAsia="Times New Roman" w:hAnsi="Times New Roman" w:cs="Times New Roman"/>
          <w:sz w:val="28"/>
          <w:szCs w:val="28"/>
          <w:lang w:eastAsia="ru-RU"/>
        </w:rPr>
        <w:t>Кофмана</w:t>
      </w:r>
      <w:proofErr w:type="spellEnd"/>
      <w:r w:rsidRPr="00B14B33">
        <w:rPr>
          <w:rFonts w:ascii="Times New Roman" w:eastAsia="Times New Roman" w:hAnsi="Times New Roman" w:cs="Times New Roman"/>
          <w:sz w:val="28"/>
          <w:szCs w:val="28"/>
          <w:lang w:eastAsia="ru-RU"/>
        </w:rPr>
        <w:t>. – М.: Физкультура и спорт, 1998</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Подвижные игры для детей с нарушением в развитии/ Под </w:t>
      </w:r>
      <w:proofErr w:type="spellStart"/>
      <w:r w:rsidRPr="00B14B33">
        <w:rPr>
          <w:rFonts w:ascii="Times New Roman" w:eastAsia="Times New Roman" w:hAnsi="Times New Roman" w:cs="Times New Roman"/>
          <w:sz w:val="28"/>
          <w:szCs w:val="28"/>
          <w:lang w:eastAsia="ru-RU"/>
        </w:rPr>
        <w:t>ред.Л.В</w:t>
      </w:r>
      <w:proofErr w:type="spellEnd"/>
      <w:r w:rsidRPr="00B14B33">
        <w:rPr>
          <w:rFonts w:ascii="Times New Roman" w:eastAsia="Times New Roman" w:hAnsi="Times New Roman" w:cs="Times New Roman"/>
          <w:sz w:val="28"/>
          <w:szCs w:val="28"/>
          <w:lang w:eastAsia="ru-RU"/>
        </w:rPr>
        <w:t xml:space="preserve">. </w:t>
      </w:r>
      <w:proofErr w:type="spellStart"/>
      <w:r w:rsidRPr="00B14B33">
        <w:rPr>
          <w:rFonts w:ascii="Times New Roman" w:eastAsia="Times New Roman" w:hAnsi="Times New Roman" w:cs="Times New Roman"/>
          <w:sz w:val="28"/>
          <w:szCs w:val="28"/>
          <w:lang w:eastAsia="ru-RU"/>
        </w:rPr>
        <w:t>Шапковой</w:t>
      </w:r>
      <w:proofErr w:type="spellEnd"/>
      <w:r w:rsidRPr="00B14B33">
        <w:rPr>
          <w:rFonts w:ascii="Times New Roman" w:eastAsia="Times New Roman" w:hAnsi="Times New Roman" w:cs="Times New Roman"/>
          <w:sz w:val="28"/>
          <w:szCs w:val="28"/>
          <w:lang w:eastAsia="ru-RU"/>
        </w:rPr>
        <w:t>. – СПб. - ДЕТСТВО – 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Рипа</w:t>
      </w:r>
      <w:proofErr w:type="spellEnd"/>
      <w:r w:rsidRPr="00B14B33">
        <w:rPr>
          <w:rFonts w:ascii="Times New Roman" w:eastAsia="Times New Roman" w:hAnsi="Times New Roman" w:cs="Times New Roman"/>
          <w:sz w:val="28"/>
          <w:szCs w:val="28"/>
          <w:lang w:eastAsia="ru-RU"/>
        </w:rPr>
        <w:t xml:space="preserve"> М.Д., </w:t>
      </w:r>
      <w:proofErr w:type="spellStart"/>
      <w:r w:rsidRPr="00B14B33">
        <w:rPr>
          <w:rFonts w:ascii="Times New Roman" w:eastAsia="Times New Roman" w:hAnsi="Times New Roman" w:cs="Times New Roman"/>
          <w:sz w:val="28"/>
          <w:szCs w:val="28"/>
          <w:lang w:eastAsia="ru-RU"/>
        </w:rPr>
        <w:t>Велитченко</w:t>
      </w:r>
      <w:proofErr w:type="spellEnd"/>
      <w:r w:rsidRPr="00B14B33">
        <w:rPr>
          <w:rFonts w:ascii="Times New Roman" w:eastAsia="Times New Roman" w:hAnsi="Times New Roman" w:cs="Times New Roman"/>
          <w:sz w:val="28"/>
          <w:szCs w:val="28"/>
          <w:lang w:eastAsia="ru-RU"/>
        </w:rPr>
        <w:t xml:space="preserve"> В.К., Волкова С.С. Занятие физической культурой со школьниками, отнесенными к специальной медицинской группе. – М.: Просвещение, 1998</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lastRenderedPageBreak/>
        <w:t>Сиротюк А.Л.  Коррекция обучения и развития школьников. – М.: ТЦ Сфера,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Смирнов Н.К. </w:t>
      </w:r>
      <w:proofErr w:type="spellStart"/>
      <w:r w:rsidRPr="00B14B33">
        <w:rPr>
          <w:rFonts w:ascii="Times New Roman" w:eastAsia="Times New Roman" w:hAnsi="Times New Roman" w:cs="Times New Roman"/>
          <w:sz w:val="28"/>
          <w:szCs w:val="28"/>
          <w:lang w:eastAsia="ru-RU"/>
        </w:rPr>
        <w:t>Здоровъесберегающие</w:t>
      </w:r>
      <w:proofErr w:type="spellEnd"/>
      <w:r w:rsidRPr="00B14B33">
        <w:rPr>
          <w:rFonts w:ascii="Times New Roman" w:eastAsia="Times New Roman" w:hAnsi="Times New Roman" w:cs="Times New Roman"/>
          <w:sz w:val="28"/>
          <w:szCs w:val="28"/>
          <w:lang w:eastAsia="ru-RU"/>
        </w:rPr>
        <w:t xml:space="preserve"> образовательные технологии  и психология здоровья в школе. – М., 2005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Смирнов Н.К. </w:t>
      </w:r>
      <w:proofErr w:type="spellStart"/>
      <w:r w:rsidRPr="00B14B33">
        <w:rPr>
          <w:rFonts w:ascii="Times New Roman" w:eastAsia="Times New Roman" w:hAnsi="Times New Roman" w:cs="Times New Roman"/>
          <w:sz w:val="28"/>
          <w:szCs w:val="28"/>
          <w:lang w:eastAsia="ru-RU"/>
        </w:rPr>
        <w:t>Здоровъесберегающие</w:t>
      </w:r>
      <w:proofErr w:type="spellEnd"/>
      <w:r w:rsidRPr="00B14B33">
        <w:rPr>
          <w:rFonts w:ascii="Times New Roman" w:eastAsia="Times New Roman" w:hAnsi="Times New Roman" w:cs="Times New Roman"/>
          <w:sz w:val="28"/>
          <w:szCs w:val="28"/>
          <w:lang w:eastAsia="ru-RU"/>
        </w:rPr>
        <w:t xml:space="preserve"> образовательные технологии в  работе учителя и школы. - М., 2003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Современные технологии сохранения и укрепления здоровья детей: </w:t>
      </w:r>
      <w:proofErr w:type="spellStart"/>
      <w:r w:rsidRPr="00B14B33">
        <w:rPr>
          <w:rFonts w:ascii="Times New Roman" w:eastAsia="Times New Roman" w:hAnsi="Times New Roman" w:cs="Times New Roman"/>
          <w:sz w:val="28"/>
          <w:szCs w:val="28"/>
          <w:lang w:eastAsia="ru-RU"/>
        </w:rPr>
        <w:t>Учеб.пособие</w:t>
      </w:r>
      <w:proofErr w:type="spellEnd"/>
      <w:r w:rsidRPr="00B14B33">
        <w:rPr>
          <w:rFonts w:ascii="Times New Roman" w:eastAsia="Times New Roman" w:hAnsi="Times New Roman" w:cs="Times New Roman"/>
          <w:sz w:val="28"/>
          <w:szCs w:val="28"/>
          <w:lang w:eastAsia="ru-RU"/>
        </w:rPr>
        <w:t xml:space="preserve"> / Под ред. Н.В. </w:t>
      </w:r>
      <w:proofErr w:type="spellStart"/>
      <w:r w:rsidRPr="00B14B33">
        <w:rPr>
          <w:rFonts w:ascii="Times New Roman" w:eastAsia="Times New Roman" w:hAnsi="Times New Roman" w:cs="Times New Roman"/>
          <w:sz w:val="28"/>
          <w:szCs w:val="28"/>
          <w:lang w:eastAsia="ru-RU"/>
        </w:rPr>
        <w:t>Сократова</w:t>
      </w:r>
      <w:proofErr w:type="spellEnd"/>
      <w:r w:rsidRPr="00B14B33">
        <w:rPr>
          <w:rFonts w:ascii="Times New Roman" w:eastAsia="Times New Roman" w:hAnsi="Times New Roman" w:cs="Times New Roman"/>
          <w:sz w:val="28"/>
          <w:szCs w:val="28"/>
          <w:lang w:eastAsia="ru-RU"/>
        </w:rPr>
        <w:t>. – М., 2005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Степанова О.А. Игровые оздоровительные технологии в начальной школе// Начальная школа. - 2003. - №1. – С.15-17</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Степанова О.А. Принципы разработки и реализации игровых оздоровительных программ в начальной школе// Начальная школа. – 2003. - №2. – С.11-14</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Татарников Л.Г. Педагогическая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Генезис. Тенденции развития. – СПб., 1995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Федоренко Л.Г. Психологическое здоровье в условиях школы. – СПб., 2003</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Фирилева</w:t>
      </w:r>
      <w:proofErr w:type="spellEnd"/>
      <w:r w:rsidRPr="00B14B33">
        <w:rPr>
          <w:rFonts w:ascii="Times New Roman" w:eastAsia="Times New Roman" w:hAnsi="Times New Roman" w:cs="Times New Roman"/>
          <w:sz w:val="28"/>
          <w:szCs w:val="28"/>
          <w:lang w:eastAsia="ru-RU"/>
        </w:rPr>
        <w:t xml:space="preserve"> Ж.Е. Сайкина Е.Г. «</w:t>
      </w:r>
      <w:proofErr w:type="spellStart"/>
      <w:r w:rsidRPr="00B14B33">
        <w:rPr>
          <w:rFonts w:ascii="Times New Roman" w:eastAsia="Times New Roman" w:hAnsi="Times New Roman" w:cs="Times New Roman"/>
          <w:sz w:val="28"/>
          <w:szCs w:val="28"/>
          <w:lang w:eastAsia="ru-RU"/>
        </w:rPr>
        <w:t>Са</w:t>
      </w:r>
      <w:proofErr w:type="spellEnd"/>
      <w:r w:rsidRPr="00B14B33">
        <w:rPr>
          <w:rFonts w:ascii="Times New Roman" w:eastAsia="Times New Roman" w:hAnsi="Times New Roman" w:cs="Times New Roman"/>
          <w:sz w:val="28"/>
          <w:szCs w:val="28"/>
          <w:lang w:eastAsia="ru-RU"/>
        </w:rPr>
        <w:t xml:space="preserve"> – Фи – </w:t>
      </w:r>
      <w:proofErr w:type="spellStart"/>
      <w:r w:rsidRPr="00B14B33">
        <w:rPr>
          <w:rFonts w:ascii="Times New Roman" w:eastAsia="Times New Roman" w:hAnsi="Times New Roman" w:cs="Times New Roman"/>
          <w:sz w:val="28"/>
          <w:szCs w:val="28"/>
          <w:lang w:eastAsia="ru-RU"/>
        </w:rPr>
        <w:t>Дансе</w:t>
      </w:r>
      <w:proofErr w:type="spellEnd"/>
      <w:r w:rsidRPr="00B14B33">
        <w:rPr>
          <w:rFonts w:ascii="Times New Roman" w:eastAsia="Times New Roman" w:hAnsi="Times New Roman" w:cs="Times New Roman"/>
          <w:sz w:val="28"/>
          <w:szCs w:val="28"/>
          <w:lang w:eastAsia="ru-RU"/>
        </w:rPr>
        <w:t>».</w:t>
      </w:r>
      <w:proofErr w:type="spellStart"/>
      <w:r w:rsidRPr="00B14B33">
        <w:rPr>
          <w:rFonts w:ascii="Times New Roman" w:eastAsia="Times New Roman" w:hAnsi="Times New Roman" w:cs="Times New Roman"/>
          <w:sz w:val="28"/>
          <w:szCs w:val="28"/>
          <w:lang w:eastAsia="ru-RU"/>
        </w:rPr>
        <w:t>Танцевально</w:t>
      </w:r>
      <w:proofErr w:type="spellEnd"/>
      <w:r w:rsidRPr="00B14B33">
        <w:rPr>
          <w:rFonts w:ascii="Times New Roman" w:eastAsia="Times New Roman" w:hAnsi="Times New Roman" w:cs="Times New Roman"/>
          <w:sz w:val="28"/>
          <w:szCs w:val="28"/>
          <w:lang w:eastAsia="ru-RU"/>
        </w:rPr>
        <w:t xml:space="preserve"> – игровая гимнастика для детей. </w:t>
      </w:r>
      <w:proofErr w:type="spellStart"/>
      <w:r w:rsidRPr="00B14B33">
        <w:rPr>
          <w:rFonts w:ascii="Times New Roman" w:eastAsia="Times New Roman" w:hAnsi="Times New Roman" w:cs="Times New Roman"/>
          <w:sz w:val="28"/>
          <w:szCs w:val="28"/>
          <w:lang w:eastAsia="ru-RU"/>
        </w:rPr>
        <w:t>Учебно</w:t>
      </w:r>
      <w:proofErr w:type="spellEnd"/>
      <w:r w:rsidRPr="00B14B33">
        <w:rPr>
          <w:rFonts w:ascii="Times New Roman" w:eastAsia="Times New Roman" w:hAnsi="Times New Roman" w:cs="Times New Roman"/>
          <w:sz w:val="28"/>
          <w:szCs w:val="28"/>
          <w:lang w:eastAsia="ru-RU"/>
        </w:rPr>
        <w:t xml:space="preserve"> – методическое пособие для педагогов дошкольных и школьных учреждений. – СПб.: Детство-пресс, 2001</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Формирование у младших школьников здорового образа жизни // Начальная школа. - 2002. - № 10. – С.14-16</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Халемский</w:t>
      </w:r>
      <w:proofErr w:type="spellEnd"/>
      <w:r w:rsidRPr="00B14B33">
        <w:rPr>
          <w:rFonts w:ascii="Times New Roman" w:eastAsia="Times New Roman" w:hAnsi="Times New Roman" w:cs="Times New Roman"/>
          <w:sz w:val="28"/>
          <w:szCs w:val="28"/>
          <w:lang w:eastAsia="ru-RU"/>
        </w:rPr>
        <w:t xml:space="preserve"> Г.А. Физическое воспитание детей со сколиозом и нарушением осанки – М.: Издательство НЦ ЭНАС, 2002</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Чайцев</w:t>
      </w:r>
      <w:proofErr w:type="spellEnd"/>
      <w:r w:rsidRPr="00B14B33">
        <w:rPr>
          <w:rFonts w:ascii="Times New Roman" w:eastAsia="Times New Roman" w:hAnsi="Times New Roman" w:cs="Times New Roman"/>
          <w:sz w:val="28"/>
          <w:szCs w:val="28"/>
          <w:lang w:eastAsia="ru-RU"/>
        </w:rPr>
        <w:t xml:space="preserve"> В.Г. Практическая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xml:space="preserve">. – Рязань: </w:t>
      </w:r>
      <w:proofErr w:type="spellStart"/>
      <w:r w:rsidRPr="00B14B33">
        <w:rPr>
          <w:rFonts w:ascii="Times New Roman" w:eastAsia="Times New Roman" w:hAnsi="Times New Roman" w:cs="Times New Roman"/>
          <w:sz w:val="28"/>
          <w:szCs w:val="28"/>
          <w:lang w:eastAsia="ru-RU"/>
        </w:rPr>
        <w:t>Ряз.обл.ин</w:t>
      </w:r>
      <w:proofErr w:type="spellEnd"/>
      <w:r w:rsidRPr="00B14B33">
        <w:rPr>
          <w:rFonts w:ascii="Times New Roman" w:eastAsia="Times New Roman" w:hAnsi="Times New Roman" w:cs="Times New Roman"/>
          <w:sz w:val="28"/>
          <w:szCs w:val="28"/>
          <w:lang w:eastAsia="ru-RU"/>
        </w:rPr>
        <w:t>-т развития образования, 1997</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Чайцев</w:t>
      </w:r>
      <w:proofErr w:type="spellEnd"/>
      <w:r w:rsidRPr="00B14B33">
        <w:rPr>
          <w:rFonts w:ascii="Times New Roman" w:eastAsia="Times New Roman" w:hAnsi="Times New Roman" w:cs="Times New Roman"/>
          <w:sz w:val="28"/>
          <w:szCs w:val="28"/>
          <w:lang w:eastAsia="ru-RU"/>
        </w:rPr>
        <w:t xml:space="preserve"> В.Г., Пронина И.В. Новые технологии физического воспитания школьников: Практическое пособие. – М.: АРКТИ, 2007</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Чаритон</w:t>
      </w:r>
      <w:proofErr w:type="spellEnd"/>
      <w:r w:rsidRPr="00B14B33">
        <w:rPr>
          <w:rFonts w:ascii="Times New Roman" w:eastAsia="Times New Roman" w:hAnsi="Times New Roman" w:cs="Times New Roman"/>
          <w:sz w:val="28"/>
          <w:szCs w:val="28"/>
          <w:lang w:eastAsia="ru-RU"/>
        </w:rPr>
        <w:t xml:space="preserve"> Э. Основные принципы обучения ЗОЖ// Вопросы психологии. – 1997. - №2. – С.12-15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Черник Е.С. Физическая культура во вспомогательной школе: Учебное пособие. – М.: Учебная литература, 1997</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Чечельницкая</w:t>
      </w:r>
      <w:proofErr w:type="spellEnd"/>
      <w:r w:rsidRPr="00B14B33">
        <w:rPr>
          <w:rFonts w:ascii="Times New Roman" w:eastAsia="Times New Roman" w:hAnsi="Times New Roman" w:cs="Times New Roman"/>
          <w:sz w:val="28"/>
          <w:szCs w:val="28"/>
          <w:lang w:eastAsia="ru-RU"/>
        </w:rPr>
        <w:t xml:space="preserve"> С. Уроки здоровья в начальной школе // Частная школа. – 1997г. - №6. – С.12-15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Чистякова Н.И. </w:t>
      </w:r>
      <w:proofErr w:type="spellStart"/>
      <w:r w:rsidRPr="00B14B33">
        <w:rPr>
          <w:rFonts w:ascii="Times New Roman" w:eastAsia="Times New Roman" w:hAnsi="Times New Roman" w:cs="Times New Roman"/>
          <w:sz w:val="28"/>
          <w:szCs w:val="28"/>
          <w:lang w:eastAsia="ru-RU"/>
        </w:rPr>
        <w:t>Психогимнастика</w:t>
      </w:r>
      <w:proofErr w:type="spellEnd"/>
      <w:r w:rsidRPr="00B14B33">
        <w:rPr>
          <w:rFonts w:ascii="Times New Roman" w:eastAsia="Times New Roman" w:hAnsi="Times New Roman" w:cs="Times New Roman"/>
          <w:sz w:val="28"/>
          <w:szCs w:val="28"/>
          <w:lang w:eastAsia="ru-RU"/>
        </w:rPr>
        <w:t>. – М., 1995</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Чумаков Б.Н. </w:t>
      </w:r>
      <w:proofErr w:type="spellStart"/>
      <w:r w:rsidRPr="00B14B33">
        <w:rPr>
          <w:rFonts w:ascii="Times New Roman" w:eastAsia="Times New Roman" w:hAnsi="Times New Roman" w:cs="Times New Roman"/>
          <w:sz w:val="28"/>
          <w:szCs w:val="28"/>
          <w:lang w:eastAsia="ru-RU"/>
        </w:rPr>
        <w:t>Валеология</w:t>
      </w:r>
      <w:proofErr w:type="spellEnd"/>
      <w:r w:rsidRPr="00B14B33">
        <w:rPr>
          <w:rFonts w:ascii="Times New Roman" w:eastAsia="Times New Roman" w:hAnsi="Times New Roman" w:cs="Times New Roman"/>
          <w:sz w:val="28"/>
          <w:szCs w:val="28"/>
          <w:lang w:eastAsia="ru-RU"/>
        </w:rPr>
        <w:t>. Избранные лекции. – М., 1997</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Шарманова</w:t>
      </w:r>
      <w:proofErr w:type="spellEnd"/>
      <w:r w:rsidRPr="00B14B33">
        <w:rPr>
          <w:rFonts w:ascii="Times New Roman" w:eastAsia="Times New Roman" w:hAnsi="Times New Roman" w:cs="Times New Roman"/>
          <w:sz w:val="28"/>
          <w:szCs w:val="28"/>
          <w:lang w:eastAsia="ru-RU"/>
        </w:rPr>
        <w:t xml:space="preserve"> С.Б. Федоров А.И. Профилактика и коррекция плоскостопия у детей дошкольного младшего школьного возраста средствами физического воспитания: Учебное пособие. – Челябинск: Урал ГАФК, 1999</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t>Шкляренко</w:t>
      </w:r>
      <w:proofErr w:type="spellEnd"/>
      <w:r w:rsidRPr="00B14B33">
        <w:rPr>
          <w:rFonts w:ascii="Times New Roman" w:eastAsia="Times New Roman" w:hAnsi="Times New Roman" w:cs="Times New Roman"/>
          <w:sz w:val="28"/>
          <w:szCs w:val="28"/>
          <w:lang w:eastAsia="ru-RU"/>
        </w:rPr>
        <w:t xml:space="preserve"> А.П. Оценка эффективности физических упражнений при </w:t>
      </w:r>
      <w:proofErr w:type="spellStart"/>
      <w:r w:rsidRPr="00B14B33">
        <w:rPr>
          <w:rFonts w:ascii="Times New Roman" w:eastAsia="Times New Roman" w:hAnsi="Times New Roman" w:cs="Times New Roman"/>
          <w:sz w:val="28"/>
          <w:szCs w:val="28"/>
          <w:lang w:eastAsia="ru-RU"/>
        </w:rPr>
        <w:t>сколеотической</w:t>
      </w:r>
      <w:proofErr w:type="spellEnd"/>
      <w:r w:rsidRPr="00B14B33">
        <w:rPr>
          <w:rFonts w:ascii="Times New Roman" w:eastAsia="Times New Roman" w:hAnsi="Times New Roman" w:cs="Times New Roman"/>
          <w:sz w:val="28"/>
          <w:szCs w:val="28"/>
          <w:lang w:eastAsia="ru-RU"/>
        </w:rPr>
        <w:t xml:space="preserve"> болезни. - Волгоградский государственный университет, 2003//  </w:t>
      </w:r>
      <w:r w:rsidRPr="00B14B33">
        <w:rPr>
          <w:rFonts w:ascii="Times New Roman" w:eastAsia="Times New Roman" w:hAnsi="Times New Roman" w:cs="Times New Roman"/>
          <w:sz w:val="28"/>
          <w:szCs w:val="28"/>
          <w:lang w:val="en-US" w:eastAsia="ru-RU"/>
        </w:rPr>
        <w:t>www</w:t>
      </w:r>
      <w:r w:rsidRPr="00B14B33">
        <w:rPr>
          <w:rFonts w:ascii="Times New Roman" w:eastAsia="Times New Roman" w:hAnsi="Times New Roman" w:cs="Times New Roman"/>
          <w:sz w:val="28"/>
          <w:szCs w:val="28"/>
          <w:lang w:eastAsia="ru-RU"/>
        </w:rPr>
        <w:t xml:space="preserve">. </w:t>
      </w:r>
      <w:r w:rsidRPr="00B14B33">
        <w:rPr>
          <w:rFonts w:ascii="Times New Roman" w:eastAsia="Times New Roman" w:hAnsi="Times New Roman" w:cs="Times New Roman"/>
          <w:sz w:val="28"/>
          <w:szCs w:val="28"/>
          <w:lang w:val="en-US" w:eastAsia="ru-RU"/>
        </w:rPr>
        <w:t>Scoliosis</w:t>
      </w:r>
      <w:r w:rsidRPr="00B14B33">
        <w:rPr>
          <w:rFonts w:ascii="Times New Roman" w:eastAsia="Times New Roman" w:hAnsi="Times New Roman" w:cs="Times New Roman"/>
          <w:sz w:val="28"/>
          <w:szCs w:val="28"/>
          <w:lang w:eastAsia="ru-RU"/>
        </w:rPr>
        <w:t>.</w:t>
      </w:r>
      <w:r w:rsidRPr="00B14B33">
        <w:rPr>
          <w:rFonts w:ascii="Times New Roman" w:eastAsia="Times New Roman" w:hAnsi="Times New Roman" w:cs="Times New Roman"/>
          <w:sz w:val="28"/>
          <w:szCs w:val="28"/>
          <w:lang w:val="en-US" w:eastAsia="ru-RU"/>
        </w:rPr>
        <w:t>com</w:t>
      </w:r>
      <w:r w:rsidRPr="00B14B33">
        <w:rPr>
          <w:rFonts w:ascii="Times New Roman" w:eastAsia="Times New Roman" w:hAnsi="Times New Roman" w:cs="Times New Roman"/>
          <w:sz w:val="28"/>
          <w:szCs w:val="28"/>
          <w:lang w:eastAsia="ru-RU"/>
        </w:rPr>
        <w:t>.</w:t>
      </w:r>
      <w:r w:rsidRPr="00B14B33">
        <w:rPr>
          <w:rFonts w:ascii="Times New Roman" w:eastAsia="Times New Roman" w:hAnsi="Times New Roman" w:cs="Times New Roman"/>
          <w:sz w:val="28"/>
          <w:szCs w:val="28"/>
          <w:lang w:val="en-US" w:eastAsia="ru-RU"/>
        </w:rPr>
        <w:t>ha</w:t>
      </w:r>
      <w:r w:rsidRPr="00B14B33">
        <w:rPr>
          <w:rFonts w:ascii="Times New Roman" w:eastAsia="Times New Roman" w:hAnsi="Times New Roman" w:cs="Times New Roman"/>
          <w:sz w:val="28"/>
          <w:szCs w:val="28"/>
          <w:lang w:eastAsia="ru-RU"/>
        </w:rPr>
        <w:t>/</w:t>
      </w:r>
      <w:r w:rsidRPr="00B14B33">
        <w:rPr>
          <w:rFonts w:ascii="Times New Roman" w:eastAsia="Times New Roman" w:hAnsi="Times New Roman" w:cs="Times New Roman"/>
          <w:sz w:val="28"/>
          <w:szCs w:val="28"/>
          <w:lang w:val="en-US" w:eastAsia="ru-RU"/>
        </w:rPr>
        <w:t>images</w:t>
      </w:r>
      <w:r w:rsidRPr="00B14B33">
        <w:rPr>
          <w:rFonts w:ascii="Times New Roman" w:eastAsia="Times New Roman" w:hAnsi="Times New Roman" w:cs="Times New Roman"/>
          <w:sz w:val="28"/>
          <w:szCs w:val="28"/>
          <w:lang w:eastAsia="ru-RU"/>
        </w:rPr>
        <w:t xml:space="preserve">/6 </w:t>
      </w:r>
      <w:proofErr w:type="spellStart"/>
      <w:r w:rsidRPr="00B14B33">
        <w:rPr>
          <w:rFonts w:ascii="Times New Roman" w:eastAsia="Times New Roman" w:hAnsi="Times New Roman" w:cs="Times New Roman"/>
          <w:sz w:val="28"/>
          <w:szCs w:val="28"/>
          <w:lang w:val="en-US" w:eastAsia="ru-RU"/>
        </w:rPr>
        <w:t>dok</w:t>
      </w:r>
      <w:proofErr w:type="spellEnd"/>
      <w:r w:rsidRPr="00B14B33">
        <w:rPr>
          <w:rFonts w:ascii="Times New Roman" w:eastAsia="Times New Roman" w:hAnsi="Times New Roman" w:cs="Times New Roman"/>
          <w:sz w:val="28"/>
          <w:szCs w:val="28"/>
          <w:lang w:eastAsia="ru-RU"/>
        </w:rPr>
        <w:t xml:space="preserve"> – </w:t>
      </w:r>
      <w:smartTag w:uri="urn:schemas-microsoft-com:office:smarttags" w:element="metricconverter">
        <w:smartTagPr>
          <w:attr w:name="ProductID" w:val="36 кг"/>
        </w:smartTagPr>
        <w:r w:rsidRPr="00B14B33">
          <w:rPr>
            <w:rFonts w:ascii="Times New Roman" w:eastAsia="Times New Roman" w:hAnsi="Times New Roman" w:cs="Times New Roman"/>
            <w:sz w:val="28"/>
            <w:szCs w:val="28"/>
            <w:lang w:eastAsia="ru-RU"/>
          </w:rPr>
          <w:t>36 кг</w:t>
        </w:r>
      </w:smartTag>
      <w:r w:rsidRPr="00B14B33">
        <w:rPr>
          <w:rFonts w:ascii="Times New Roman" w:eastAsia="Times New Roman" w:hAnsi="Times New Roman" w:cs="Times New Roman"/>
          <w:sz w:val="28"/>
          <w:szCs w:val="28"/>
          <w:lang w:eastAsia="ru-RU"/>
        </w:rPr>
        <w:t xml:space="preserve">... </w:t>
      </w:r>
    </w:p>
    <w:p w:rsidR="00B14B33" w:rsidRPr="00B14B33" w:rsidRDefault="00B14B33" w:rsidP="00B14B33">
      <w:pPr>
        <w:numPr>
          <w:ilvl w:val="0"/>
          <w:numId w:val="24"/>
        </w:numPr>
        <w:spacing w:after="0" w:line="240" w:lineRule="auto"/>
        <w:jc w:val="both"/>
        <w:rPr>
          <w:rFonts w:ascii="Times New Roman" w:eastAsia="Times New Roman" w:hAnsi="Times New Roman" w:cs="Times New Roman"/>
          <w:sz w:val="28"/>
          <w:szCs w:val="28"/>
          <w:lang w:eastAsia="ru-RU"/>
        </w:rPr>
      </w:pPr>
      <w:proofErr w:type="spellStart"/>
      <w:r w:rsidRPr="00B14B33">
        <w:rPr>
          <w:rFonts w:ascii="Times New Roman" w:eastAsia="Times New Roman" w:hAnsi="Times New Roman" w:cs="Times New Roman"/>
          <w:sz w:val="28"/>
          <w:szCs w:val="28"/>
          <w:lang w:eastAsia="ru-RU"/>
        </w:rPr>
        <w:lastRenderedPageBreak/>
        <w:t>Щипицына</w:t>
      </w:r>
      <w:proofErr w:type="spellEnd"/>
      <w:r w:rsidRPr="00B14B33">
        <w:rPr>
          <w:rFonts w:ascii="Times New Roman" w:eastAsia="Times New Roman" w:hAnsi="Times New Roman" w:cs="Times New Roman"/>
          <w:sz w:val="28"/>
          <w:szCs w:val="28"/>
          <w:lang w:eastAsia="ru-RU"/>
        </w:rPr>
        <w:t xml:space="preserve"> Л.М., </w:t>
      </w:r>
      <w:proofErr w:type="spellStart"/>
      <w:r w:rsidRPr="00B14B33">
        <w:rPr>
          <w:rFonts w:ascii="Times New Roman" w:eastAsia="Times New Roman" w:hAnsi="Times New Roman" w:cs="Times New Roman"/>
          <w:sz w:val="28"/>
          <w:szCs w:val="28"/>
          <w:lang w:eastAsia="ru-RU"/>
        </w:rPr>
        <w:t>Защиринская</w:t>
      </w:r>
      <w:proofErr w:type="spellEnd"/>
      <w:r w:rsidRPr="00B14B33">
        <w:rPr>
          <w:rFonts w:ascii="Times New Roman" w:eastAsia="Times New Roman" w:hAnsi="Times New Roman" w:cs="Times New Roman"/>
          <w:sz w:val="28"/>
          <w:szCs w:val="28"/>
          <w:lang w:eastAsia="ru-RU"/>
        </w:rPr>
        <w:t xml:space="preserve"> О.В., Воронова А.П., Нилова Г.А. Азбука общения: Развития личности ребенка, навыков общения со взрослыми и сверстниками – М.: ДЕТСТВО-ПРЕСС, 2001</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b/>
          <w:sz w:val="28"/>
          <w:szCs w:val="28"/>
          <w:lang w:eastAsia="ru-RU"/>
        </w:rPr>
      </w:pPr>
      <w:r w:rsidRPr="00B14B33">
        <w:rPr>
          <w:rFonts w:ascii="Times New Roman" w:eastAsia="Times New Roman" w:hAnsi="Times New Roman" w:cs="Times New Roman"/>
          <w:b/>
          <w:sz w:val="28"/>
          <w:szCs w:val="28"/>
          <w:lang w:eastAsia="ru-RU"/>
        </w:rPr>
        <w:t>Для обучающихся:</w:t>
      </w:r>
    </w:p>
    <w:p w:rsidR="00B14B33" w:rsidRPr="00B14B33" w:rsidRDefault="00B14B33" w:rsidP="00B14B33">
      <w:pPr>
        <w:spacing w:after="0" w:line="240" w:lineRule="auto"/>
        <w:rPr>
          <w:rFonts w:ascii="Times New Roman" w:eastAsia="Times New Roman" w:hAnsi="Times New Roman" w:cs="Times New Roman"/>
          <w:sz w:val="28"/>
          <w:szCs w:val="28"/>
          <w:lang w:eastAsia="ru-RU"/>
        </w:rPr>
      </w:pPr>
    </w:p>
    <w:p w:rsidR="00B14B33" w:rsidRPr="00B14B33" w:rsidRDefault="00B14B33" w:rsidP="00B14B33">
      <w:pPr>
        <w:numPr>
          <w:ilvl w:val="0"/>
          <w:numId w:val="23"/>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Зайцев Г.К. Уроки  Айболита. Расти здоровым. – СПб.: Детство-пресс, 2001</w:t>
      </w:r>
    </w:p>
    <w:p w:rsidR="00B14B33" w:rsidRPr="00B14B33" w:rsidRDefault="00B14B33" w:rsidP="00B14B33">
      <w:pPr>
        <w:numPr>
          <w:ilvl w:val="0"/>
          <w:numId w:val="23"/>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Зайцев Г.К. Уроки </w:t>
      </w:r>
      <w:proofErr w:type="spellStart"/>
      <w:r w:rsidRPr="00B14B33">
        <w:rPr>
          <w:rFonts w:ascii="Times New Roman" w:eastAsia="Times New Roman" w:hAnsi="Times New Roman" w:cs="Times New Roman"/>
          <w:sz w:val="28"/>
          <w:szCs w:val="28"/>
          <w:lang w:eastAsia="ru-RU"/>
        </w:rPr>
        <w:t>Мойдодыра</w:t>
      </w:r>
      <w:proofErr w:type="spellEnd"/>
      <w:r w:rsidRPr="00B14B33">
        <w:rPr>
          <w:rFonts w:ascii="Times New Roman" w:eastAsia="Times New Roman" w:hAnsi="Times New Roman" w:cs="Times New Roman"/>
          <w:sz w:val="28"/>
          <w:szCs w:val="28"/>
          <w:lang w:eastAsia="ru-RU"/>
        </w:rPr>
        <w:t>. – СПб.: Детство-пресс, 2001</w:t>
      </w:r>
    </w:p>
    <w:p w:rsidR="00B14B33" w:rsidRPr="00B14B33" w:rsidRDefault="00B14B33" w:rsidP="00B14B33">
      <w:pPr>
        <w:numPr>
          <w:ilvl w:val="0"/>
          <w:numId w:val="23"/>
        </w:numPr>
        <w:spacing w:after="0" w:line="240" w:lineRule="auto"/>
        <w:jc w:val="both"/>
        <w:rPr>
          <w:rFonts w:ascii="Times New Roman" w:eastAsia="Times New Roman" w:hAnsi="Times New Roman" w:cs="Times New Roman"/>
          <w:sz w:val="28"/>
          <w:szCs w:val="28"/>
          <w:lang w:eastAsia="ru-RU"/>
        </w:rPr>
      </w:pPr>
      <w:r w:rsidRPr="00B14B33">
        <w:rPr>
          <w:rFonts w:ascii="Times New Roman" w:eastAsia="Times New Roman" w:hAnsi="Times New Roman" w:cs="Times New Roman"/>
          <w:sz w:val="28"/>
          <w:szCs w:val="28"/>
          <w:lang w:eastAsia="ru-RU"/>
        </w:rPr>
        <w:t xml:space="preserve">Лях В.И. Мой друг – физкультура! – для учащихся 1-4 </w:t>
      </w:r>
      <w:proofErr w:type="spellStart"/>
      <w:r w:rsidRPr="00B14B33">
        <w:rPr>
          <w:rFonts w:ascii="Times New Roman" w:eastAsia="Times New Roman" w:hAnsi="Times New Roman" w:cs="Times New Roman"/>
          <w:sz w:val="28"/>
          <w:szCs w:val="28"/>
          <w:lang w:eastAsia="ru-RU"/>
        </w:rPr>
        <w:t>кл</w:t>
      </w:r>
      <w:proofErr w:type="spellEnd"/>
      <w:r w:rsidRPr="00B14B33">
        <w:rPr>
          <w:rFonts w:ascii="Times New Roman" w:eastAsia="Times New Roman" w:hAnsi="Times New Roman" w:cs="Times New Roman"/>
          <w:sz w:val="28"/>
          <w:szCs w:val="28"/>
          <w:lang w:eastAsia="ru-RU"/>
        </w:rPr>
        <w:t>., общеобразовательных учреждений. - М.: Просвещение, 1999</w:t>
      </w:r>
      <w:r w:rsidRPr="00B14B33">
        <w:rPr>
          <w:rFonts w:ascii="Times New Roman" w:eastAsia="Times New Roman" w:hAnsi="Times New Roman" w:cs="Times New Roman"/>
          <w:vanish/>
          <w:sz w:val="28"/>
          <w:szCs w:val="28"/>
          <w:lang w:eastAsia="ru-RU"/>
        </w:rPr>
        <w:t xml:space="preserve"> Уд.еских работников дошкольных образовательных учреждений ( Под общ.ольников с задержкой психического развития: Пособие дл  Методика физкультурных занятий в специальной медицинской группе общеобразовательного учреждения: Практическое пособие / Под    М    </w:t>
      </w: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360" w:lineRule="auto"/>
        <w:jc w:val="both"/>
        <w:rPr>
          <w:rFonts w:ascii="Times New Roman" w:eastAsia="Times New Roman" w:hAnsi="Times New Roman" w:cs="Times New Roman"/>
          <w:sz w:val="28"/>
          <w:szCs w:val="28"/>
          <w:lang w:eastAsia="ru-RU"/>
        </w:rPr>
      </w:pPr>
    </w:p>
    <w:p w:rsidR="00B14B33" w:rsidRPr="00B14B33" w:rsidRDefault="00B14B33" w:rsidP="00B14B33">
      <w:pPr>
        <w:spacing w:after="0" w:line="240" w:lineRule="auto"/>
        <w:rPr>
          <w:rFonts w:ascii="Times New Roman" w:eastAsia="Times New Roman" w:hAnsi="Times New Roman" w:cs="Times New Roman"/>
          <w:sz w:val="24"/>
          <w:szCs w:val="24"/>
          <w:lang w:eastAsia="ru-RU"/>
        </w:rPr>
      </w:pPr>
    </w:p>
    <w:p w:rsidR="00FD7FC8" w:rsidRDefault="00FD7FC8"/>
    <w:sectPr w:rsidR="00FD7FC8" w:rsidSect="000110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5F" w:rsidRDefault="0016525F">
      <w:pPr>
        <w:spacing w:after="0" w:line="240" w:lineRule="auto"/>
      </w:pPr>
      <w:r>
        <w:separator/>
      </w:r>
    </w:p>
  </w:endnote>
  <w:endnote w:type="continuationSeparator" w:id="0">
    <w:p w:rsidR="0016525F" w:rsidRDefault="0016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AF" w:rsidRDefault="000110AF" w:rsidP="000110A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110AF" w:rsidRDefault="000110A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0AF" w:rsidRDefault="000110AF" w:rsidP="000110AF">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01C8C">
      <w:rPr>
        <w:rStyle w:val="aa"/>
        <w:noProof/>
      </w:rPr>
      <w:t>4</w:t>
    </w:r>
    <w:r>
      <w:rPr>
        <w:rStyle w:val="aa"/>
      </w:rPr>
      <w:fldChar w:fldCharType="end"/>
    </w:r>
  </w:p>
  <w:p w:rsidR="000110AF" w:rsidRDefault="000110A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5F" w:rsidRDefault="0016525F">
      <w:pPr>
        <w:spacing w:after="0" w:line="240" w:lineRule="auto"/>
      </w:pPr>
      <w:r>
        <w:separator/>
      </w:r>
    </w:p>
  </w:footnote>
  <w:footnote w:type="continuationSeparator" w:id="0">
    <w:p w:rsidR="0016525F" w:rsidRDefault="001652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B9B"/>
    <w:multiLevelType w:val="hybridMultilevel"/>
    <w:tmpl w:val="2C947CB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
    <w:nsid w:val="02DD789A"/>
    <w:multiLevelType w:val="hybridMultilevel"/>
    <w:tmpl w:val="E9B44A1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
    <w:nsid w:val="04AD1D46"/>
    <w:multiLevelType w:val="hybridMultilevel"/>
    <w:tmpl w:val="7F2053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01FF8"/>
    <w:multiLevelType w:val="hybridMultilevel"/>
    <w:tmpl w:val="58BEF5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F55648C"/>
    <w:multiLevelType w:val="hybridMultilevel"/>
    <w:tmpl w:val="CD9C6C3C"/>
    <w:lvl w:ilvl="0" w:tplc="04190001">
      <w:start w:val="1"/>
      <w:numFmt w:val="bullet"/>
      <w:lvlText w:val=""/>
      <w:lvlJc w:val="left"/>
      <w:pPr>
        <w:tabs>
          <w:tab w:val="num" w:pos="1320"/>
        </w:tabs>
        <w:ind w:left="1320" w:hanging="360"/>
      </w:pPr>
      <w:rPr>
        <w:rFonts w:ascii="Symbol" w:hAnsi="Symbol" w:hint="default"/>
      </w:rPr>
    </w:lvl>
    <w:lvl w:ilvl="1" w:tplc="04190001">
      <w:start w:val="1"/>
      <w:numFmt w:val="bullet"/>
      <w:lvlText w:val=""/>
      <w:lvlJc w:val="left"/>
      <w:pPr>
        <w:tabs>
          <w:tab w:val="num" w:pos="1620"/>
        </w:tabs>
        <w:ind w:left="1620" w:hanging="360"/>
      </w:pPr>
      <w:rPr>
        <w:rFonts w:ascii="Symbol" w:hAnsi="Symbol" w:hint="default"/>
      </w:rPr>
    </w:lvl>
    <w:lvl w:ilvl="2" w:tplc="D6482A0C">
      <w:start w:val="1"/>
      <w:numFmt w:val="decimal"/>
      <w:lvlText w:val="%3."/>
      <w:lvlJc w:val="left"/>
      <w:pPr>
        <w:tabs>
          <w:tab w:val="num" w:pos="2520"/>
        </w:tabs>
        <w:ind w:left="2520" w:hanging="36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6FF67EE"/>
    <w:multiLevelType w:val="hybridMultilevel"/>
    <w:tmpl w:val="E6283CB0"/>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6">
    <w:nsid w:val="19C72EC6"/>
    <w:multiLevelType w:val="hybridMultilevel"/>
    <w:tmpl w:val="432C5E40"/>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0A1BB2"/>
    <w:multiLevelType w:val="hybridMultilevel"/>
    <w:tmpl w:val="53F8A310"/>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0981929"/>
    <w:multiLevelType w:val="hybridMultilevel"/>
    <w:tmpl w:val="151E6E7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8167F59"/>
    <w:multiLevelType w:val="hybridMultilevel"/>
    <w:tmpl w:val="94BA26C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281857D1"/>
    <w:multiLevelType w:val="hybridMultilevel"/>
    <w:tmpl w:val="6C904A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D0601B"/>
    <w:multiLevelType w:val="hybridMultilevel"/>
    <w:tmpl w:val="6C881E26"/>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176F4C"/>
    <w:multiLevelType w:val="hybridMultilevel"/>
    <w:tmpl w:val="2878D35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45B3249"/>
    <w:multiLevelType w:val="hybridMultilevel"/>
    <w:tmpl w:val="27B6D0E4"/>
    <w:lvl w:ilvl="0" w:tplc="04190001">
      <w:start w:val="1"/>
      <w:numFmt w:val="bullet"/>
      <w:lvlText w:val=""/>
      <w:lvlJc w:val="left"/>
      <w:pPr>
        <w:tabs>
          <w:tab w:val="num" w:pos="1331"/>
        </w:tabs>
        <w:ind w:left="1331" w:hanging="360"/>
      </w:pPr>
      <w:rPr>
        <w:rFonts w:ascii="Symbol" w:hAnsi="Symbol" w:hint="default"/>
      </w:rPr>
    </w:lvl>
    <w:lvl w:ilvl="1" w:tplc="B46E7B56">
      <w:start w:val="1"/>
      <w:numFmt w:val="bullet"/>
      <w:lvlText w:val=""/>
      <w:lvlJc w:val="left"/>
      <w:pPr>
        <w:tabs>
          <w:tab w:val="num" w:pos="2051"/>
        </w:tabs>
        <w:ind w:left="2051" w:hanging="360"/>
      </w:pPr>
      <w:rPr>
        <w:rFonts w:ascii="Wingdings" w:hAnsi="Wingdings" w:hint="default"/>
      </w:rPr>
    </w:lvl>
    <w:lvl w:ilvl="2" w:tplc="04190005" w:tentative="1">
      <w:start w:val="1"/>
      <w:numFmt w:val="bullet"/>
      <w:lvlText w:val=""/>
      <w:lvlJc w:val="left"/>
      <w:pPr>
        <w:tabs>
          <w:tab w:val="num" w:pos="2771"/>
        </w:tabs>
        <w:ind w:left="2771" w:hanging="360"/>
      </w:pPr>
      <w:rPr>
        <w:rFonts w:ascii="Wingdings" w:hAnsi="Wingdings" w:hint="default"/>
      </w:rPr>
    </w:lvl>
    <w:lvl w:ilvl="3" w:tplc="04190001" w:tentative="1">
      <w:start w:val="1"/>
      <w:numFmt w:val="bullet"/>
      <w:lvlText w:val=""/>
      <w:lvlJc w:val="left"/>
      <w:pPr>
        <w:tabs>
          <w:tab w:val="num" w:pos="3491"/>
        </w:tabs>
        <w:ind w:left="3491" w:hanging="360"/>
      </w:pPr>
      <w:rPr>
        <w:rFonts w:ascii="Symbol" w:hAnsi="Symbol" w:hint="default"/>
      </w:rPr>
    </w:lvl>
    <w:lvl w:ilvl="4" w:tplc="04190003" w:tentative="1">
      <w:start w:val="1"/>
      <w:numFmt w:val="bullet"/>
      <w:lvlText w:val="o"/>
      <w:lvlJc w:val="left"/>
      <w:pPr>
        <w:tabs>
          <w:tab w:val="num" w:pos="4211"/>
        </w:tabs>
        <w:ind w:left="4211" w:hanging="360"/>
      </w:pPr>
      <w:rPr>
        <w:rFonts w:ascii="Courier New" w:hAnsi="Courier New" w:cs="Courier New" w:hint="default"/>
      </w:rPr>
    </w:lvl>
    <w:lvl w:ilvl="5" w:tplc="04190005" w:tentative="1">
      <w:start w:val="1"/>
      <w:numFmt w:val="bullet"/>
      <w:lvlText w:val=""/>
      <w:lvlJc w:val="left"/>
      <w:pPr>
        <w:tabs>
          <w:tab w:val="num" w:pos="4931"/>
        </w:tabs>
        <w:ind w:left="4931" w:hanging="360"/>
      </w:pPr>
      <w:rPr>
        <w:rFonts w:ascii="Wingdings" w:hAnsi="Wingdings" w:hint="default"/>
      </w:rPr>
    </w:lvl>
    <w:lvl w:ilvl="6" w:tplc="04190001" w:tentative="1">
      <w:start w:val="1"/>
      <w:numFmt w:val="bullet"/>
      <w:lvlText w:val=""/>
      <w:lvlJc w:val="left"/>
      <w:pPr>
        <w:tabs>
          <w:tab w:val="num" w:pos="5651"/>
        </w:tabs>
        <w:ind w:left="5651" w:hanging="360"/>
      </w:pPr>
      <w:rPr>
        <w:rFonts w:ascii="Symbol" w:hAnsi="Symbol" w:hint="default"/>
      </w:rPr>
    </w:lvl>
    <w:lvl w:ilvl="7" w:tplc="04190003" w:tentative="1">
      <w:start w:val="1"/>
      <w:numFmt w:val="bullet"/>
      <w:lvlText w:val="o"/>
      <w:lvlJc w:val="left"/>
      <w:pPr>
        <w:tabs>
          <w:tab w:val="num" w:pos="6371"/>
        </w:tabs>
        <w:ind w:left="6371" w:hanging="360"/>
      </w:pPr>
      <w:rPr>
        <w:rFonts w:ascii="Courier New" w:hAnsi="Courier New" w:cs="Courier New" w:hint="default"/>
      </w:rPr>
    </w:lvl>
    <w:lvl w:ilvl="8" w:tplc="04190005" w:tentative="1">
      <w:start w:val="1"/>
      <w:numFmt w:val="bullet"/>
      <w:lvlText w:val=""/>
      <w:lvlJc w:val="left"/>
      <w:pPr>
        <w:tabs>
          <w:tab w:val="num" w:pos="7091"/>
        </w:tabs>
        <w:ind w:left="7091" w:hanging="360"/>
      </w:pPr>
      <w:rPr>
        <w:rFonts w:ascii="Wingdings" w:hAnsi="Wingdings" w:hint="default"/>
      </w:rPr>
    </w:lvl>
  </w:abstractNum>
  <w:abstractNum w:abstractNumId="14">
    <w:nsid w:val="379044EF"/>
    <w:multiLevelType w:val="hybridMultilevel"/>
    <w:tmpl w:val="8DC8BF00"/>
    <w:lvl w:ilvl="0" w:tplc="04190001">
      <w:start w:val="1"/>
      <w:numFmt w:val="bullet"/>
      <w:lvlText w:val=""/>
      <w:lvlJc w:val="left"/>
      <w:pPr>
        <w:tabs>
          <w:tab w:val="num" w:pos="1263"/>
        </w:tabs>
        <w:ind w:left="1263" w:hanging="360"/>
      </w:pPr>
      <w:rPr>
        <w:rFonts w:ascii="Symbol" w:hAnsi="Symbol" w:hint="default"/>
      </w:rPr>
    </w:lvl>
    <w:lvl w:ilvl="1" w:tplc="04190003" w:tentative="1">
      <w:start w:val="1"/>
      <w:numFmt w:val="bullet"/>
      <w:lvlText w:val="o"/>
      <w:lvlJc w:val="left"/>
      <w:pPr>
        <w:tabs>
          <w:tab w:val="num" w:pos="1983"/>
        </w:tabs>
        <w:ind w:left="1983" w:hanging="360"/>
      </w:pPr>
      <w:rPr>
        <w:rFonts w:ascii="Courier New" w:hAnsi="Courier New" w:cs="Courier New" w:hint="default"/>
      </w:rPr>
    </w:lvl>
    <w:lvl w:ilvl="2" w:tplc="04190005" w:tentative="1">
      <w:start w:val="1"/>
      <w:numFmt w:val="bullet"/>
      <w:lvlText w:val=""/>
      <w:lvlJc w:val="left"/>
      <w:pPr>
        <w:tabs>
          <w:tab w:val="num" w:pos="2703"/>
        </w:tabs>
        <w:ind w:left="2703" w:hanging="360"/>
      </w:pPr>
      <w:rPr>
        <w:rFonts w:ascii="Wingdings" w:hAnsi="Wingdings" w:hint="default"/>
      </w:rPr>
    </w:lvl>
    <w:lvl w:ilvl="3" w:tplc="04190001" w:tentative="1">
      <w:start w:val="1"/>
      <w:numFmt w:val="bullet"/>
      <w:lvlText w:val=""/>
      <w:lvlJc w:val="left"/>
      <w:pPr>
        <w:tabs>
          <w:tab w:val="num" w:pos="3423"/>
        </w:tabs>
        <w:ind w:left="3423" w:hanging="360"/>
      </w:pPr>
      <w:rPr>
        <w:rFonts w:ascii="Symbol" w:hAnsi="Symbol" w:hint="default"/>
      </w:rPr>
    </w:lvl>
    <w:lvl w:ilvl="4" w:tplc="04190003" w:tentative="1">
      <w:start w:val="1"/>
      <w:numFmt w:val="bullet"/>
      <w:lvlText w:val="o"/>
      <w:lvlJc w:val="left"/>
      <w:pPr>
        <w:tabs>
          <w:tab w:val="num" w:pos="4143"/>
        </w:tabs>
        <w:ind w:left="4143" w:hanging="360"/>
      </w:pPr>
      <w:rPr>
        <w:rFonts w:ascii="Courier New" w:hAnsi="Courier New" w:cs="Courier New" w:hint="default"/>
      </w:rPr>
    </w:lvl>
    <w:lvl w:ilvl="5" w:tplc="04190005" w:tentative="1">
      <w:start w:val="1"/>
      <w:numFmt w:val="bullet"/>
      <w:lvlText w:val=""/>
      <w:lvlJc w:val="left"/>
      <w:pPr>
        <w:tabs>
          <w:tab w:val="num" w:pos="4863"/>
        </w:tabs>
        <w:ind w:left="4863" w:hanging="360"/>
      </w:pPr>
      <w:rPr>
        <w:rFonts w:ascii="Wingdings" w:hAnsi="Wingdings" w:hint="default"/>
      </w:rPr>
    </w:lvl>
    <w:lvl w:ilvl="6" w:tplc="04190001" w:tentative="1">
      <w:start w:val="1"/>
      <w:numFmt w:val="bullet"/>
      <w:lvlText w:val=""/>
      <w:lvlJc w:val="left"/>
      <w:pPr>
        <w:tabs>
          <w:tab w:val="num" w:pos="5583"/>
        </w:tabs>
        <w:ind w:left="5583" w:hanging="360"/>
      </w:pPr>
      <w:rPr>
        <w:rFonts w:ascii="Symbol" w:hAnsi="Symbol" w:hint="default"/>
      </w:rPr>
    </w:lvl>
    <w:lvl w:ilvl="7" w:tplc="04190003" w:tentative="1">
      <w:start w:val="1"/>
      <w:numFmt w:val="bullet"/>
      <w:lvlText w:val="o"/>
      <w:lvlJc w:val="left"/>
      <w:pPr>
        <w:tabs>
          <w:tab w:val="num" w:pos="6303"/>
        </w:tabs>
        <w:ind w:left="6303" w:hanging="360"/>
      </w:pPr>
      <w:rPr>
        <w:rFonts w:ascii="Courier New" w:hAnsi="Courier New" w:cs="Courier New" w:hint="default"/>
      </w:rPr>
    </w:lvl>
    <w:lvl w:ilvl="8" w:tplc="04190005" w:tentative="1">
      <w:start w:val="1"/>
      <w:numFmt w:val="bullet"/>
      <w:lvlText w:val=""/>
      <w:lvlJc w:val="left"/>
      <w:pPr>
        <w:tabs>
          <w:tab w:val="num" w:pos="7023"/>
        </w:tabs>
        <w:ind w:left="7023" w:hanging="360"/>
      </w:pPr>
      <w:rPr>
        <w:rFonts w:ascii="Wingdings" w:hAnsi="Wingdings" w:hint="default"/>
      </w:rPr>
    </w:lvl>
  </w:abstractNum>
  <w:abstractNum w:abstractNumId="15">
    <w:nsid w:val="3CC17DC0"/>
    <w:multiLevelType w:val="hybridMultilevel"/>
    <w:tmpl w:val="0B0AD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60C73"/>
    <w:multiLevelType w:val="hybridMultilevel"/>
    <w:tmpl w:val="A55C3578"/>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F720B2"/>
    <w:multiLevelType w:val="hybridMultilevel"/>
    <w:tmpl w:val="F11208D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493119CA"/>
    <w:multiLevelType w:val="hybridMultilevel"/>
    <w:tmpl w:val="50E26D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B4267D0"/>
    <w:multiLevelType w:val="hybridMultilevel"/>
    <w:tmpl w:val="7A56AC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4E9D219B"/>
    <w:multiLevelType w:val="hybridMultilevel"/>
    <w:tmpl w:val="5DD087D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0BF6ABB"/>
    <w:multiLevelType w:val="hybridMultilevel"/>
    <w:tmpl w:val="9E58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9D1FC3"/>
    <w:multiLevelType w:val="hybridMultilevel"/>
    <w:tmpl w:val="6EDECD5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30169BC"/>
    <w:multiLevelType w:val="hybridMultilevel"/>
    <w:tmpl w:val="A416546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69CB617C"/>
    <w:multiLevelType w:val="hybridMultilevel"/>
    <w:tmpl w:val="E6B65BB2"/>
    <w:lvl w:ilvl="0" w:tplc="F9F4A1C8">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6ADF4DCE"/>
    <w:multiLevelType w:val="hybridMultilevel"/>
    <w:tmpl w:val="30A8E222"/>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B5319F"/>
    <w:multiLevelType w:val="hybridMultilevel"/>
    <w:tmpl w:val="A3CC3D32"/>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DEB163C"/>
    <w:multiLevelType w:val="hybridMultilevel"/>
    <w:tmpl w:val="5BAE8218"/>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B05049"/>
    <w:multiLevelType w:val="hybridMultilevel"/>
    <w:tmpl w:val="562C6382"/>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9">
    <w:nsid w:val="74B21157"/>
    <w:multiLevelType w:val="hybridMultilevel"/>
    <w:tmpl w:val="B9DA7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F400C1"/>
    <w:multiLevelType w:val="hybridMultilevel"/>
    <w:tmpl w:val="34B67CE4"/>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737C53"/>
    <w:multiLevelType w:val="hybridMultilevel"/>
    <w:tmpl w:val="B7D4B3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5953600"/>
    <w:multiLevelType w:val="hybridMultilevel"/>
    <w:tmpl w:val="DD98B0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86A433D"/>
    <w:multiLevelType w:val="hybridMultilevel"/>
    <w:tmpl w:val="61F46CD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4">
    <w:nsid w:val="7C30041F"/>
    <w:multiLevelType w:val="hybridMultilevel"/>
    <w:tmpl w:val="7F9CFB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nsid w:val="7CC201F2"/>
    <w:multiLevelType w:val="hybridMultilevel"/>
    <w:tmpl w:val="C44A0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C710EA"/>
    <w:multiLevelType w:val="hybridMultilevel"/>
    <w:tmpl w:val="2392E60E"/>
    <w:lvl w:ilvl="0" w:tplc="97CE63CA">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EF964A7"/>
    <w:multiLevelType w:val="hybridMultilevel"/>
    <w:tmpl w:val="4CEC835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num w:numId="1">
    <w:abstractNumId w:val="20"/>
  </w:num>
  <w:num w:numId="2">
    <w:abstractNumId w:val="4"/>
  </w:num>
  <w:num w:numId="3">
    <w:abstractNumId w:val="22"/>
  </w:num>
  <w:num w:numId="4">
    <w:abstractNumId w:val="3"/>
  </w:num>
  <w:num w:numId="5">
    <w:abstractNumId w:val="14"/>
  </w:num>
  <w:num w:numId="6">
    <w:abstractNumId w:val="19"/>
  </w:num>
  <w:num w:numId="7">
    <w:abstractNumId w:val="12"/>
  </w:num>
  <w:num w:numId="8">
    <w:abstractNumId w:val="34"/>
  </w:num>
  <w:num w:numId="9">
    <w:abstractNumId w:val="31"/>
  </w:num>
  <w:num w:numId="10">
    <w:abstractNumId w:val="13"/>
  </w:num>
  <w:num w:numId="11">
    <w:abstractNumId w:val="8"/>
  </w:num>
  <w:num w:numId="12">
    <w:abstractNumId w:val="23"/>
  </w:num>
  <w:num w:numId="13">
    <w:abstractNumId w:val="17"/>
  </w:num>
  <w:num w:numId="14">
    <w:abstractNumId w:val="32"/>
  </w:num>
  <w:num w:numId="15">
    <w:abstractNumId w:val="0"/>
  </w:num>
  <w:num w:numId="16">
    <w:abstractNumId w:val="28"/>
  </w:num>
  <w:num w:numId="17">
    <w:abstractNumId w:val="33"/>
  </w:num>
  <w:num w:numId="18">
    <w:abstractNumId w:val="5"/>
  </w:num>
  <w:num w:numId="19">
    <w:abstractNumId w:val="15"/>
  </w:num>
  <w:num w:numId="20">
    <w:abstractNumId w:val="35"/>
  </w:num>
  <w:num w:numId="21">
    <w:abstractNumId w:val="21"/>
  </w:num>
  <w:num w:numId="22">
    <w:abstractNumId w:val="37"/>
  </w:num>
  <w:num w:numId="23">
    <w:abstractNumId w:val="10"/>
  </w:num>
  <w:num w:numId="24">
    <w:abstractNumId w:val="16"/>
  </w:num>
  <w:num w:numId="25">
    <w:abstractNumId w:val="9"/>
  </w:num>
  <w:num w:numId="26">
    <w:abstractNumId w:val="18"/>
  </w:num>
  <w:num w:numId="27">
    <w:abstractNumId w:val="1"/>
  </w:num>
  <w:num w:numId="28">
    <w:abstractNumId w:val="24"/>
  </w:num>
  <w:num w:numId="29">
    <w:abstractNumId w:val="2"/>
  </w:num>
  <w:num w:numId="30">
    <w:abstractNumId w:val="26"/>
  </w:num>
  <w:num w:numId="31">
    <w:abstractNumId w:val="27"/>
  </w:num>
  <w:num w:numId="32">
    <w:abstractNumId w:val="25"/>
  </w:num>
  <w:num w:numId="33">
    <w:abstractNumId w:val="36"/>
  </w:num>
  <w:num w:numId="34">
    <w:abstractNumId w:val="6"/>
  </w:num>
  <w:num w:numId="35">
    <w:abstractNumId w:val="11"/>
  </w:num>
  <w:num w:numId="36">
    <w:abstractNumId w:val="7"/>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06"/>
    <w:rsid w:val="000110AF"/>
    <w:rsid w:val="0016525F"/>
    <w:rsid w:val="00247E06"/>
    <w:rsid w:val="00362D5E"/>
    <w:rsid w:val="003B348F"/>
    <w:rsid w:val="004F18BC"/>
    <w:rsid w:val="005D027A"/>
    <w:rsid w:val="00601C8C"/>
    <w:rsid w:val="00843278"/>
    <w:rsid w:val="0084667D"/>
    <w:rsid w:val="00857E53"/>
    <w:rsid w:val="008A7B9B"/>
    <w:rsid w:val="00B14B33"/>
    <w:rsid w:val="00EA790A"/>
    <w:rsid w:val="00F26BE0"/>
    <w:rsid w:val="00F73D7B"/>
    <w:rsid w:val="00FD7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B3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14B3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B14B33"/>
    <w:pPr>
      <w:keepNext/>
      <w:spacing w:after="0" w:line="240" w:lineRule="auto"/>
      <w:jc w:val="righ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B33"/>
    <w:rPr>
      <w:rFonts w:ascii="Arial" w:eastAsia="Times New Roman" w:hAnsi="Arial" w:cs="Arial"/>
      <w:b/>
      <w:bCs/>
      <w:kern w:val="32"/>
      <w:sz w:val="32"/>
      <w:szCs w:val="32"/>
      <w:lang w:eastAsia="ru-RU"/>
    </w:rPr>
  </w:style>
  <w:style w:type="character" w:customStyle="1" w:styleId="20">
    <w:name w:val="Заголовок 2 Знак"/>
    <w:basedOn w:val="a0"/>
    <w:link w:val="2"/>
    <w:rsid w:val="00B14B3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14B33"/>
    <w:rPr>
      <w:rFonts w:ascii="Times New Roman" w:eastAsia="Times New Roman" w:hAnsi="Times New Roman" w:cs="Times New Roman"/>
      <w:sz w:val="28"/>
      <w:szCs w:val="24"/>
      <w:lang w:eastAsia="ru-RU"/>
    </w:rPr>
  </w:style>
  <w:style w:type="numbering" w:customStyle="1" w:styleId="11">
    <w:name w:val="Нет списка1"/>
    <w:next w:val="a2"/>
    <w:semiHidden/>
    <w:rsid w:val="00B14B33"/>
  </w:style>
  <w:style w:type="paragraph" w:styleId="a3">
    <w:name w:val="Body Text Indent"/>
    <w:basedOn w:val="a"/>
    <w:link w:val="a4"/>
    <w:rsid w:val="00B14B3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14B33"/>
    <w:rPr>
      <w:rFonts w:ascii="Times New Roman" w:eastAsia="Times New Roman" w:hAnsi="Times New Roman" w:cs="Times New Roman"/>
      <w:sz w:val="24"/>
      <w:szCs w:val="24"/>
      <w:lang w:eastAsia="ru-RU"/>
    </w:rPr>
  </w:style>
  <w:style w:type="table" w:styleId="a5">
    <w:name w:val="Table Grid"/>
    <w:basedOn w:val="a1"/>
    <w:rsid w:val="00B1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1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14B33"/>
    <w:rPr>
      <w:rFonts w:ascii="Times New Roman" w:eastAsia="Times New Roman" w:hAnsi="Times New Roman" w:cs="Times New Roman"/>
      <w:sz w:val="24"/>
      <w:szCs w:val="24"/>
      <w:lang w:eastAsia="ru-RU"/>
    </w:rPr>
  </w:style>
  <w:style w:type="paragraph" w:styleId="a8">
    <w:name w:val="header"/>
    <w:basedOn w:val="a"/>
    <w:link w:val="a9"/>
    <w:rsid w:val="00B1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14B33"/>
    <w:rPr>
      <w:rFonts w:ascii="Times New Roman" w:eastAsia="Times New Roman" w:hAnsi="Times New Roman" w:cs="Times New Roman"/>
      <w:sz w:val="24"/>
      <w:szCs w:val="24"/>
      <w:lang w:eastAsia="ru-RU"/>
    </w:rPr>
  </w:style>
  <w:style w:type="character" w:styleId="aa">
    <w:name w:val="page number"/>
    <w:basedOn w:val="a0"/>
    <w:rsid w:val="00B14B33"/>
  </w:style>
  <w:style w:type="paragraph" w:styleId="ab">
    <w:name w:val="Normal (Web)"/>
    <w:basedOn w:val="a"/>
    <w:rsid w:val="00B1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line number"/>
    <w:rsid w:val="00B14B33"/>
    <w:rPr>
      <w:rFonts w:cs="Times New Roman"/>
    </w:rPr>
  </w:style>
  <w:style w:type="paragraph" w:customStyle="1" w:styleId="ad">
    <w:name w:val="Базовый"/>
    <w:rsid w:val="00843278"/>
    <w:pPr>
      <w:tabs>
        <w:tab w:val="left" w:pos="708"/>
      </w:tabs>
      <w:suppressAutoHyphens/>
    </w:pPr>
    <w:rPr>
      <w:rFonts w:ascii="Calibri" w:eastAsia="SimSun" w:hAnsi="Calibri" w:cs="Times New Roman"/>
      <w:lang w:eastAsia="ru-RU"/>
    </w:rPr>
  </w:style>
  <w:style w:type="paragraph" w:styleId="ae">
    <w:name w:val="List Paragraph"/>
    <w:basedOn w:val="a"/>
    <w:uiPriority w:val="34"/>
    <w:qFormat/>
    <w:rsid w:val="00F26BE0"/>
    <w:pPr>
      <w:ind w:left="720"/>
    </w:pPr>
    <w:rPr>
      <w:rFonts w:ascii="Calibri" w:eastAsia="Times New Roman" w:hAnsi="Calibri" w:cs="Times New Roman"/>
      <w:kern w:val="1"/>
      <w:lang w:eastAsia="ar-SA"/>
    </w:rPr>
  </w:style>
  <w:style w:type="paragraph" w:customStyle="1" w:styleId="Style1">
    <w:name w:val="Style1"/>
    <w:basedOn w:val="a"/>
    <w:uiPriority w:val="99"/>
    <w:rsid w:val="00F26BE0"/>
    <w:pPr>
      <w:widowControl w:val="0"/>
      <w:suppressAutoHyphens/>
      <w:spacing w:after="0" w:line="240" w:lineRule="auto"/>
    </w:pPr>
    <w:rPr>
      <w:rFonts w:ascii="Times New Roman" w:eastAsia="Droid Sans Fallback" w:hAnsi="Times New Roman" w:cs="Calibri"/>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4B33"/>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14B33"/>
    <w:pPr>
      <w:keepNext/>
      <w:spacing w:after="0" w:line="240" w:lineRule="auto"/>
      <w:jc w:val="center"/>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B14B33"/>
    <w:pPr>
      <w:keepNext/>
      <w:spacing w:after="0" w:line="240" w:lineRule="auto"/>
      <w:jc w:val="right"/>
      <w:outlineLvl w:val="2"/>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4B33"/>
    <w:rPr>
      <w:rFonts w:ascii="Arial" w:eastAsia="Times New Roman" w:hAnsi="Arial" w:cs="Arial"/>
      <w:b/>
      <w:bCs/>
      <w:kern w:val="32"/>
      <w:sz w:val="32"/>
      <w:szCs w:val="32"/>
      <w:lang w:eastAsia="ru-RU"/>
    </w:rPr>
  </w:style>
  <w:style w:type="character" w:customStyle="1" w:styleId="20">
    <w:name w:val="Заголовок 2 Знак"/>
    <w:basedOn w:val="a0"/>
    <w:link w:val="2"/>
    <w:rsid w:val="00B14B33"/>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B14B33"/>
    <w:rPr>
      <w:rFonts w:ascii="Times New Roman" w:eastAsia="Times New Roman" w:hAnsi="Times New Roman" w:cs="Times New Roman"/>
      <w:sz w:val="28"/>
      <w:szCs w:val="24"/>
      <w:lang w:eastAsia="ru-RU"/>
    </w:rPr>
  </w:style>
  <w:style w:type="numbering" w:customStyle="1" w:styleId="11">
    <w:name w:val="Нет списка1"/>
    <w:next w:val="a2"/>
    <w:semiHidden/>
    <w:rsid w:val="00B14B33"/>
  </w:style>
  <w:style w:type="paragraph" w:styleId="a3">
    <w:name w:val="Body Text Indent"/>
    <w:basedOn w:val="a"/>
    <w:link w:val="a4"/>
    <w:rsid w:val="00B14B33"/>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B14B33"/>
    <w:rPr>
      <w:rFonts w:ascii="Times New Roman" w:eastAsia="Times New Roman" w:hAnsi="Times New Roman" w:cs="Times New Roman"/>
      <w:sz w:val="24"/>
      <w:szCs w:val="24"/>
      <w:lang w:eastAsia="ru-RU"/>
    </w:rPr>
  </w:style>
  <w:style w:type="table" w:styleId="a5">
    <w:name w:val="Table Grid"/>
    <w:basedOn w:val="a1"/>
    <w:rsid w:val="00B14B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rsid w:val="00B1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14B33"/>
    <w:rPr>
      <w:rFonts w:ascii="Times New Roman" w:eastAsia="Times New Roman" w:hAnsi="Times New Roman" w:cs="Times New Roman"/>
      <w:sz w:val="24"/>
      <w:szCs w:val="24"/>
      <w:lang w:eastAsia="ru-RU"/>
    </w:rPr>
  </w:style>
  <w:style w:type="paragraph" w:styleId="a8">
    <w:name w:val="header"/>
    <w:basedOn w:val="a"/>
    <w:link w:val="a9"/>
    <w:rsid w:val="00B14B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B14B33"/>
    <w:rPr>
      <w:rFonts w:ascii="Times New Roman" w:eastAsia="Times New Roman" w:hAnsi="Times New Roman" w:cs="Times New Roman"/>
      <w:sz w:val="24"/>
      <w:szCs w:val="24"/>
      <w:lang w:eastAsia="ru-RU"/>
    </w:rPr>
  </w:style>
  <w:style w:type="character" w:styleId="aa">
    <w:name w:val="page number"/>
    <w:basedOn w:val="a0"/>
    <w:rsid w:val="00B14B33"/>
  </w:style>
  <w:style w:type="paragraph" w:styleId="ab">
    <w:name w:val="Normal (Web)"/>
    <w:basedOn w:val="a"/>
    <w:rsid w:val="00B14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line number"/>
    <w:rsid w:val="00B14B33"/>
    <w:rPr>
      <w:rFonts w:cs="Times New Roman"/>
    </w:rPr>
  </w:style>
  <w:style w:type="paragraph" w:customStyle="1" w:styleId="ad">
    <w:name w:val="Базовый"/>
    <w:rsid w:val="00843278"/>
    <w:pPr>
      <w:tabs>
        <w:tab w:val="left" w:pos="708"/>
      </w:tabs>
      <w:suppressAutoHyphens/>
    </w:pPr>
    <w:rPr>
      <w:rFonts w:ascii="Calibri" w:eastAsia="SimSun" w:hAnsi="Calibri" w:cs="Times New Roman"/>
      <w:lang w:eastAsia="ru-RU"/>
    </w:rPr>
  </w:style>
  <w:style w:type="paragraph" w:styleId="ae">
    <w:name w:val="List Paragraph"/>
    <w:basedOn w:val="a"/>
    <w:uiPriority w:val="34"/>
    <w:qFormat/>
    <w:rsid w:val="00F26BE0"/>
    <w:pPr>
      <w:ind w:left="720"/>
    </w:pPr>
    <w:rPr>
      <w:rFonts w:ascii="Calibri" w:eastAsia="Times New Roman" w:hAnsi="Calibri" w:cs="Times New Roman"/>
      <w:kern w:val="1"/>
      <w:lang w:eastAsia="ar-SA"/>
    </w:rPr>
  </w:style>
  <w:style w:type="paragraph" w:customStyle="1" w:styleId="Style1">
    <w:name w:val="Style1"/>
    <w:basedOn w:val="a"/>
    <w:uiPriority w:val="99"/>
    <w:rsid w:val="00F26BE0"/>
    <w:pPr>
      <w:widowControl w:val="0"/>
      <w:suppressAutoHyphens/>
      <w:spacing w:after="0" w:line="240" w:lineRule="auto"/>
    </w:pPr>
    <w:rPr>
      <w:rFonts w:ascii="Times New Roman" w:eastAsia="Droid Sans Fallback" w:hAnsi="Times New Roman" w:cs="Calibri"/>
      <w:color w:val="00000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306876">
      <w:bodyDiv w:val="1"/>
      <w:marLeft w:val="0"/>
      <w:marRight w:val="0"/>
      <w:marTop w:val="0"/>
      <w:marBottom w:val="0"/>
      <w:divBdr>
        <w:top w:val="none" w:sz="0" w:space="0" w:color="auto"/>
        <w:left w:val="none" w:sz="0" w:space="0" w:color="auto"/>
        <w:bottom w:val="none" w:sz="0" w:space="0" w:color="auto"/>
        <w:right w:val="none" w:sz="0" w:space="0" w:color="auto"/>
      </w:divBdr>
    </w:div>
    <w:div w:id="428962488">
      <w:bodyDiv w:val="1"/>
      <w:marLeft w:val="0"/>
      <w:marRight w:val="0"/>
      <w:marTop w:val="0"/>
      <w:marBottom w:val="0"/>
      <w:divBdr>
        <w:top w:val="none" w:sz="0" w:space="0" w:color="auto"/>
        <w:left w:val="none" w:sz="0" w:space="0" w:color="auto"/>
        <w:bottom w:val="none" w:sz="0" w:space="0" w:color="auto"/>
        <w:right w:val="none" w:sz="0" w:space="0" w:color="auto"/>
      </w:divBdr>
    </w:div>
    <w:div w:id="129106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8617</Words>
  <Characters>49121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2021-05-28T05:27:00Z</dcterms:created>
  <dcterms:modified xsi:type="dcterms:W3CDTF">2023-10-14T07:45:00Z</dcterms:modified>
</cp:coreProperties>
</file>